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5E016" w14:textId="77777777" w:rsidR="00133F10" w:rsidRPr="002F6626" w:rsidRDefault="00133F10" w:rsidP="00A0107D">
      <w:pPr>
        <w:ind w:firstLine="0"/>
        <w:jc w:val="center"/>
        <w:rPr>
          <w:b/>
          <w:szCs w:val="24"/>
        </w:rPr>
      </w:pPr>
      <w:r w:rsidRPr="002F6626">
        <w:rPr>
          <w:b/>
          <w:szCs w:val="24"/>
        </w:rPr>
        <w:t xml:space="preserve">ПРОЕКТ ПАСПОРТА </w:t>
      </w:r>
    </w:p>
    <w:p w14:paraId="30DDBA04" w14:textId="77777777" w:rsidR="0072157B" w:rsidRDefault="00E67DB9" w:rsidP="00A0107D">
      <w:pPr>
        <w:ind w:firstLine="0"/>
        <w:jc w:val="center"/>
        <w:rPr>
          <w:b/>
          <w:szCs w:val="24"/>
        </w:rPr>
      </w:pPr>
      <w:r w:rsidRPr="002F6626">
        <w:rPr>
          <w:b/>
          <w:szCs w:val="24"/>
        </w:rPr>
        <w:t xml:space="preserve">муниципальной программы «Повышение эффективности бюджетных </w:t>
      </w:r>
      <w:r w:rsidR="002C5719" w:rsidRPr="002F6626">
        <w:rPr>
          <w:b/>
          <w:szCs w:val="24"/>
        </w:rPr>
        <w:t xml:space="preserve">расходов в Балахнинском муниципальном округе Нижегородской области» </w:t>
      </w:r>
    </w:p>
    <w:p w14:paraId="3ABE5253" w14:textId="4109275D" w:rsidR="00133F10" w:rsidRPr="002F6626" w:rsidRDefault="002C5719" w:rsidP="00A0107D">
      <w:pPr>
        <w:ind w:firstLine="0"/>
        <w:jc w:val="center"/>
        <w:rPr>
          <w:b/>
          <w:szCs w:val="24"/>
        </w:rPr>
      </w:pPr>
      <w:r w:rsidRPr="002F6626">
        <w:rPr>
          <w:b/>
          <w:szCs w:val="24"/>
        </w:rPr>
        <w:t xml:space="preserve">к проекту </w:t>
      </w:r>
      <w:r w:rsidR="00133F10" w:rsidRPr="002F6626">
        <w:rPr>
          <w:b/>
          <w:szCs w:val="24"/>
        </w:rPr>
        <w:t>решения Совета депутатов Балахнинского муниципального округа Нижегородской области «О бюджете Балахнинского муниципального округа на 2022 год и на плановый период 2023 и 2024 годов»</w:t>
      </w:r>
    </w:p>
    <w:p w14:paraId="1E37B5D3" w14:textId="5A471C7E" w:rsidR="00D80094" w:rsidRDefault="00D80094" w:rsidP="00D520DF">
      <w:pPr>
        <w:spacing w:line="276" w:lineRule="auto"/>
        <w:ind w:firstLine="0"/>
        <w:jc w:val="center"/>
        <w:rPr>
          <w:b/>
          <w:sz w:val="28"/>
          <w:szCs w:val="28"/>
        </w:rPr>
      </w:pPr>
    </w:p>
    <w:p w14:paraId="2D649F4E" w14:textId="77777777" w:rsidR="00D520DF" w:rsidRPr="00EE0683" w:rsidRDefault="00D520DF" w:rsidP="00D520DF">
      <w:pPr>
        <w:spacing w:line="276" w:lineRule="auto"/>
        <w:ind w:firstLine="0"/>
        <w:jc w:val="center"/>
        <w:rPr>
          <w:b/>
          <w:sz w:val="28"/>
          <w:szCs w:val="28"/>
        </w:rPr>
      </w:pPr>
      <w:r w:rsidRPr="00EE0683">
        <w:rPr>
          <w:b/>
          <w:sz w:val="28"/>
          <w:szCs w:val="28"/>
        </w:rPr>
        <w:t xml:space="preserve">МУНИЦИПАЛЬНАЯ ПРОГРАММА  </w:t>
      </w:r>
    </w:p>
    <w:p w14:paraId="5CF50581" w14:textId="77777777" w:rsidR="00EE0683" w:rsidRDefault="00D520DF" w:rsidP="00D520DF">
      <w:pPr>
        <w:spacing w:line="276" w:lineRule="auto"/>
        <w:ind w:firstLine="0"/>
        <w:jc w:val="center"/>
        <w:rPr>
          <w:b/>
          <w:sz w:val="28"/>
          <w:szCs w:val="28"/>
        </w:rPr>
      </w:pPr>
      <w:r w:rsidRPr="00EE0683">
        <w:rPr>
          <w:b/>
          <w:sz w:val="28"/>
          <w:szCs w:val="28"/>
        </w:rPr>
        <w:t>«</w:t>
      </w:r>
      <w:r w:rsidR="00947217" w:rsidRPr="00EE0683">
        <w:rPr>
          <w:b/>
          <w:sz w:val="28"/>
          <w:szCs w:val="28"/>
        </w:rPr>
        <w:t xml:space="preserve">ПОВЫШЕНИЕ ЭФФЕКТИВНОСТИ БЮДЖЕТНЫХ </w:t>
      </w:r>
    </w:p>
    <w:p w14:paraId="08403786" w14:textId="3EE1173B" w:rsidR="00D520DF" w:rsidRPr="00EE0683" w:rsidRDefault="00947217" w:rsidP="00D520DF">
      <w:pPr>
        <w:spacing w:line="276" w:lineRule="auto"/>
        <w:ind w:firstLine="0"/>
        <w:jc w:val="center"/>
        <w:rPr>
          <w:b/>
          <w:sz w:val="28"/>
          <w:szCs w:val="28"/>
        </w:rPr>
      </w:pPr>
      <w:r w:rsidRPr="00EE0683">
        <w:rPr>
          <w:b/>
          <w:sz w:val="28"/>
          <w:szCs w:val="28"/>
        </w:rPr>
        <w:t>РАСХОДОВ В</w:t>
      </w:r>
      <w:r w:rsidR="00D520DF" w:rsidRPr="00EE0683">
        <w:rPr>
          <w:b/>
          <w:sz w:val="28"/>
          <w:szCs w:val="28"/>
        </w:rPr>
        <w:t xml:space="preserve"> БАЛАХНИНСКО</w:t>
      </w:r>
      <w:r w:rsidRPr="00EE0683">
        <w:rPr>
          <w:b/>
          <w:sz w:val="28"/>
          <w:szCs w:val="28"/>
        </w:rPr>
        <w:t>М</w:t>
      </w:r>
      <w:r w:rsidR="00D520DF" w:rsidRPr="00EE0683">
        <w:rPr>
          <w:b/>
          <w:sz w:val="28"/>
          <w:szCs w:val="28"/>
        </w:rPr>
        <w:t xml:space="preserve"> МУНИЦИПАЛЬНО</w:t>
      </w:r>
      <w:r w:rsidRPr="00EE0683">
        <w:rPr>
          <w:b/>
          <w:sz w:val="28"/>
          <w:szCs w:val="28"/>
        </w:rPr>
        <w:t>М</w:t>
      </w:r>
      <w:r w:rsidR="00D520DF" w:rsidRPr="00EE0683">
        <w:rPr>
          <w:b/>
          <w:sz w:val="28"/>
          <w:szCs w:val="28"/>
        </w:rPr>
        <w:t xml:space="preserve"> </w:t>
      </w:r>
      <w:r w:rsidRPr="00EE0683">
        <w:rPr>
          <w:b/>
          <w:sz w:val="28"/>
          <w:szCs w:val="28"/>
        </w:rPr>
        <w:t>ОКРУГЕ</w:t>
      </w:r>
      <w:r w:rsidR="001C0CF7" w:rsidRPr="00EE0683">
        <w:rPr>
          <w:b/>
          <w:sz w:val="28"/>
          <w:szCs w:val="28"/>
        </w:rPr>
        <w:t xml:space="preserve"> НИЖЕГОРОДСКОЙ ОБЛАСТИ</w:t>
      </w:r>
      <w:r w:rsidR="00D520DF" w:rsidRPr="00EE0683">
        <w:rPr>
          <w:b/>
          <w:sz w:val="28"/>
          <w:szCs w:val="28"/>
        </w:rPr>
        <w:t>»</w:t>
      </w:r>
      <w:r w:rsidR="00EE0683">
        <w:rPr>
          <w:b/>
          <w:sz w:val="28"/>
          <w:szCs w:val="28"/>
        </w:rPr>
        <w:t xml:space="preserve"> </w:t>
      </w:r>
    </w:p>
    <w:p w14:paraId="229ECE66" w14:textId="77777777" w:rsidR="00D520DF" w:rsidRPr="00EC4C09" w:rsidRDefault="00D520DF" w:rsidP="00D520DF">
      <w:pPr>
        <w:ind w:firstLine="0"/>
        <w:jc w:val="center"/>
        <w:rPr>
          <w:sz w:val="28"/>
          <w:szCs w:val="28"/>
        </w:rPr>
      </w:pPr>
      <w:r w:rsidRPr="00EC4C09">
        <w:rPr>
          <w:sz w:val="28"/>
          <w:szCs w:val="28"/>
        </w:rPr>
        <w:t xml:space="preserve"> (далее – Программа)</w:t>
      </w:r>
    </w:p>
    <w:p w14:paraId="4160D3CE" w14:textId="77777777" w:rsidR="00D520DF" w:rsidRDefault="00D520DF" w:rsidP="00321227">
      <w:pPr>
        <w:pStyle w:val="3"/>
        <w:rPr>
          <w:sz w:val="28"/>
        </w:rPr>
      </w:pPr>
    </w:p>
    <w:p w14:paraId="3AAA5AE1" w14:textId="77777777" w:rsidR="00D9267C" w:rsidRDefault="00035978" w:rsidP="00FE118B">
      <w:pPr>
        <w:pStyle w:val="3"/>
        <w:numPr>
          <w:ilvl w:val="0"/>
          <w:numId w:val="26"/>
        </w:numPr>
        <w:rPr>
          <w:sz w:val="28"/>
        </w:rPr>
      </w:pPr>
      <w:r>
        <w:rPr>
          <w:sz w:val="28"/>
        </w:rPr>
        <w:t>П</w:t>
      </w:r>
      <w:r w:rsidR="00D9267C">
        <w:rPr>
          <w:sz w:val="28"/>
          <w:lang w:val="ru-RU"/>
        </w:rPr>
        <w:t>АСПОРТ</w:t>
      </w:r>
      <w:r>
        <w:rPr>
          <w:sz w:val="28"/>
        </w:rPr>
        <w:t xml:space="preserve"> </w:t>
      </w:r>
    </w:p>
    <w:p w14:paraId="346D49CC" w14:textId="77777777" w:rsidR="00035978" w:rsidRDefault="00823AC2" w:rsidP="00321227">
      <w:pPr>
        <w:pStyle w:val="3"/>
        <w:rPr>
          <w:sz w:val="28"/>
        </w:rPr>
      </w:pPr>
      <w:r>
        <w:rPr>
          <w:sz w:val="28"/>
          <w:lang w:val="ru-RU"/>
        </w:rPr>
        <w:t>му</w:t>
      </w:r>
      <w:r w:rsidR="00D9267C">
        <w:rPr>
          <w:sz w:val="28"/>
          <w:lang w:val="ru-RU"/>
        </w:rPr>
        <w:t>ниципальной программы</w:t>
      </w:r>
    </w:p>
    <w:p w14:paraId="5FB4EBB4" w14:textId="77777777" w:rsidR="00163A1F" w:rsidRPr="00163A1F" w:rsidRDefault="00163A1F" w:rsidP="00321227">
      <w:pPr>
        <w:rPr>
          <w:lang w:val="x-none" w:eastAsia="x-none"/>
        </w:rPr>
      </w:pPr>
    </w:p>
    <w:p w14:paraId="306D3E5B" w14:textId="77777777" w:rsidR="00436241" w:rsidRPr="00E846E9" w:rsidRDefault="00436241" w:rsidP="00436241">
      <w:pPr>
        <w:rPr>
          <w:lang w:val="x-none" w:eastAsia="x-none"/>
        </w:rPr>
      </w:pPr>
      <w:bookmarkStart w:id="0" w:name="_GoBack"/>
      <w:bookmarkEnd w:id="0"/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7088"/>
      </w:tblGrid>
      <w:tr w:rsidR="00436241" w:rsidRPr="00436241" w14:paraId="0B1A1A85" w14:textId="77777777" w:rsidTr="0036758F">
        <w:tc>
          <w:tcPr>
            <w:tcW w:w="2972" w:type="dxa"/>
          </w:tcPr>
          <w:p w14:paraId="69FDF735" w14:textId="77777777" w:rsidR="00436241" w:rsidRPr="00436241" w:rsidRDefault="00436241" w:rsidP="003675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241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заказчик-координатор муниципальной программы</w:t>
            </w:r>
          </w:p>
        </w:tc>
        <w:tc>
          <w:tcPr>
            <w:tcW w:w="7088" w:type="dxa"/>
          </w:tcPr>
          <w:p w14:paraId="4F019767" w14:textId="77777777" w:rsidR="00436241" w:rsidRPr="00436241" w:rsidRDefault="00436241" w:rsidP="0036758F">
            <w:pPr>
              <w:ind w:firstLine="0"/>
              <w:rPr>
                <w:szCs w:val="24"/>
              </w:rPr>
            </w:pPr>
            <w:r w:rsidRPr="00436241">
              <w:rPr>
                <w:szCs w:val="24"/>
              </w:rPr>
              <w:t xml:space="preserve">Финансовое управление администрации </w:t>
            </w:r>
            <w:proofErr w:type="spellStart"/>
            <w:r w:rsidRPr="00436241">
              <w:rPr>
                <w:szCs w:val="24"/>
              </w:rPr>
              <w:t>Балахнинского</w:t>
            </w:r>
            <w:proofErr w:type="spellEnd"/>
            <w:r w:rsidRPr="00436241">
              <w:rPr>
                <w:szCs w:val="24"/>
              </w:rPr>
              <w:t xml:space="preserve"> муниципального округа Нижегородской области (далее – Финансовое управление) (</w:t>
            </w:r>
            <w:proofErr w:type="spellStart"/>
            <w:r w:rsidRPr="00436241">
              <w:rPr>
                <w:szCs w:val="24"/>
              </w:rPr>
              <w:t>А.М.Виноградова</w:t>
            </w:r>
            <w:proofErr w:type="spellEnd"/>
            <w:r w:rsidRPr="00436241">
              <w:rPr>
                <w:szCs w:val="24"/>
              </w:rPr>
              <w:t>)</w:t>
            </w:r>
          </w:p>
        </w:tc>
      </w:tr>
      <w:tr w:rsidR="00436241" w:rsidRPr="00436241" w14:paraId="30D5189D" w14:textId="77777777" w:rsidTr="0036758F">
        <w:tc>
          <w:tcPr>
            <w:tcW w:w="2972" w:type="dxa"/>
          </w:tcPr>
          <w:p w14:paraId="03781A77" w14:textId="77777777" w:rsidR="00436241" w:rsidRPr="00436241" w:rsidRDefault="00436241" w:rsidP="0036758F">
            <w:pPr>
              <w:ind w:firstLine="0"/>
              <w:rPr>
                <w:szCs w:val="24"/>
              </w:rPr>
            </w:pPr>
            <w:r w:rsidRPr="00436241">
              <w:rPr>
                <w:szCs w:val="24"/>
              </w:rPr>
              <w:t>Соисполнители муниципальной программы</w:t>
            </w:r>
          </w:p>
        </w:tc>
        <w:tc>
          <w:tcPr>
            <w:tcW w:w="7088" w:type="dxa"/>
          </w:tcPr>
          <w:p w14:paraId="319BF8E9" w14:textId="77777777" w:rsidR="00436241" w:rsidRPr="00436241" w:rsidRDefault="00436241" w:rsidP="0036758F">
            <w:pPr>
              <w:ind w:firstLine="0"/>
              <w:rPr>
                <w:szCs w:val="24"/>
              </w:rPr>
            </w:pPr>
            <w:r w:rsidRPr="00436241">
              <w:rPr>
                <w:szCs w:val="24"/>
              </w:rPr>
              <w:t xml:space="preserve">Управление образования и социально-правовой защиты детства администрации </w:t>
            </w:r>
            <w:proofErr w:type="spellStart"/>
            <w:r w:rsidRPr="00436241">
              <w:rPr>
                <w:szCs w:val="24"/>
              </w:rPr>
              <w:t>Балахнинского</w:t>
            </w:r>
            <w:proofErr w:type="spellEnd"/>
            <w:r w:rsidRPr="00436241">
              <w:rPr>
                <w:szCs w:val="24"/>
              </w:rPr>
              <w:t xml:space="preserve"> муниципального округа Нижегородской области</w:t>
            </w:r>
          </w:p>
          <w:p w14:paraId="47A8C688" w14:textId="77777777" w:rsidR="00436241" w:rsidRPr="00436241" w:rsidRDefault="00436241" w:rsidP="0036758F">
            <w:pPr>
              <w:ind w:firstLine="0"/>
              <w:rPr>
                <w:szCs w:val="24"/>
                <w:highlight w:val="yellow"/>
              </w:rPr>
            </w:pPr>
            <w:r w:rsidRPr="00436241">
              <w:rPr>
                <w:rFonts w:eastAsia="Times New Roman"/>
                <w:color w:val="000000"/>
                <w:szCs w:val="24"/>
                <w:lang w:eastAsia="ru-RU"/>
              </w:rPr>
              <w:t xml:space="preserve">МБУ «Бизнес-инкубатор </w:t>
            </w:r>
            <w:proofErr w:type="spellStart"/>
            <w:r w:rsidRPr="00436241">
              <w:rPr>
                <w:rFonts w:eastAsia="Times New Roman"/>
                <w:color w:val="000000"/>
                <w:szCs w:val="24"/>
                <w:lang w:eastAsia="ru-RU"/>
              </w:rPr>
              <w:t>Балахнинского</w:t>
            </w:r>
            <w:proofErr w:type="spellEnd"/>
            <w:r w:rsidRPr="00436241">
              <w:rPr>
                <w:rFonts w:eastAsia="Times New Roman"/>
                <w:color w:val="000000"/>
                <w:szCs w:val="24"/>
                <w:lang w:eastAsia="ru-RU"/>
              </w:rPr>
              <w:t xml:space="preserve"> муниципального округа»  Нижегородской области</w:t>
            </w:r>
          </w:p>
        </w:tc>
      </w:tr>
      <w:tr w:rsidR="00436241" w:rsidRPr="00436241" w14:paraId="4A6AACDC" w14:textId="77777777" w:rsidTr="0036758F">
        <w:tc>
          <w:tcPr>
            <w:tcW w:w="2972" w:type="dxa"/>
          </w:tcPr>
          <w:p w14:paraId="7A1E0444" w14:textId="77777777" w:rsidR="00436241" w:rsidRPr="00436241" w:rsidRDefault="00436241" w:rsidP="0036758F">
            <w:pPr>
              <w:ind w:firstLine="0"/>
              <w:rPr>
                <w:szCs w:val="24"/>
              </w:rPr>
            </w:pPr>
            <w:r w:rsidRPr="00436241">
              <w:rPr>
                <w:szCs w:val="24"/>
              </w:rPr>
              <w:t>Подпрограммы муниципальной программы</w:t>
            </w:r>
          </w:p>
        </w:tc>
        <w:tc>
          <w:tcPr>
            <w:tcW w:w="7088" w:type="dxa"/>
          </w:tcPr>
          <w:p w14:paraId="6C969E9C" w14:textId="77777777" w:rsidR="00436241" w:rsidRPr="00436241" w:rsidRDefault="00436241" w:rsidP="0036758F">
            <w:pPr>
              <w:ind w:firstLine="0"/>
              <w:jc w:val="left"/>
              <w:rPr>
                <w:szCs w:val="24"/>
              </w:rPr>
            </w:pPr>
            <w:r w:rsidRPr="00436241">
              <w:rPr>
                <w:szCs w:val="24"/>
              </w:rPr>
              <w:t xml:space="preserve">Подпрограмма 1. Организация совершенствования бюджетного процесса в </w:t>
            </w:r>
            <w:proofErr w:type="spellStart"/>
            <w:r w:rsidRPr="00436241">
              <w:rPr>
                <w:szCs w:val="24"/>
              </w:rPr>
              <w:t>Балахнинском</w:t>
            </w:r>
            <w:proofErr w:type="spellEnd"/>
            <w:r w:rsidRPr="00436241">
              <w:rPr>
                <w:szCs w:val="24"/>
              </w:rPr>
              <w:t xml:space="preserve"> муниципальном округе Нижегородской области</w:t>
            </w:r>
          </w:p>
          <w:p w14:paraId="694FB4E4" w14:textId="77777777" w:rsidR="00436241" w:rsidRPr="00436241" w:rsidRDefault="00436241" w:rsidP="0036758F">
            <w:pPr>
              <w:ind w:firstLine="0"/>
              <w:jc w:val="left"/>
              <w:rPr>
                <w:szCs w:val="24"/>
              </w:rPr>
            </w:pPr>
            <w:r w:rsidRPr="00436241">
              <w:rPr>
                <w:szCs w:val="24"/>
              </w:rPr>
              <w:t xml:space="preserve">Подпрограмма 2. Повышение финансовой грамотности населения </w:t>
            </w:r>
            <w:proofErr w:type="spellStart"/>
            <w:r w:rsidRPr="00436241">
              <w:rPr>
                <w:szCs w:val="24"/>
              </w:rPr>
              <w:t>Балахнинского</w:t>
            </w:r>
            <w:proofErr w:type="spellEnd"/>
            <w:r w:rsidRPr="00436241">
              <w:rPr>
                <w:szCs w:val="24"/>
              </w:rPr>
              <w:t xml:space="preserve"> муниципального округа Нижегородской области</w:t>
            </w:r>
          </w:p>
          <w:p w14:paraId="31DB7029" w14:textId="77777777" w:rsidR="00436241" w:rsidRPr="00436241" w:rsidRDefault="00436241" w:rsidP="0036758F">
            <w:pPr>
              <w:ind w:firstLine="0"/>
              <w:jc w:val="left"/>
              <w:rPr>
                <w:szCs w:val="24"/>
              </w:rPr>
            </w:pPr>
            <w:r w:rsidRPr="00436241">
              <w:rPr>
                <w:szCs w:val="24"/>
              </w:rPr>
              <w:t>Подпрограмма 3. Обеспечение реализации муниципальной программы</w:t>
            </w:r>
          </w:p>
        </w:tc>
      </w:tr>
      <w:tr w:rsidR="00436241" w:rsidRPr="00436241" w14:paraId="2545B034" w14:textId="77777777" w:rsidTr="0036758F">
        <w:tc>
          <w:tcPr>
            <w:tcW w:w="2972" w:type="dxa"/>
          </w:tcPr>
          <w:p w14:paraId="79765733" w14:textId="77777777" w:rsidR="00436241" w:rsidRPr="00436241" w:rsidRDefault="00436241" w:rsidP="0036758F">
            <w:pPr>
              <w:ind w:firstLine="0"/>
              <w:rPr>
                <w:szCs w:val="24"/>
              </w:rPr>
            </w:pPr>
            <w:r w:rsidRPr="00436241">
              <w:rPr>
                <w:szCs w:val="24"/>
              </w:rPr>
              <w:t>Цели муниципальной программы</w:t>
            </w:r>
          </w:p>
        </w:tc>
        <w:tc>
          <w:tcPr>
            <w:tcW w:w="7088" w:type="dxa"/>
          </w:tcPr>
          <w:p w14:paraId="4BFC3337" w14:textId="77777777" w:rsidR="00436241" w:rsidRPr="00436241" w:rsidRDefault="00436241" w:rsidP="0036758F">
            <w:pPr>
              <w:ind w:firstLine="0"/>
              <w:rPr>
                <w:szCs w:val="24"/>
              </w:rPr>
            </w:pPr>
            <w:r w:rsidRPr="00436241">
              <w:rPr>
                <w:szCs w:val="24"/>
              </w:rPr>
              <w:t>Повышение эффективности бюджетных расходов на основе дальнейшего совершенствования бюджетных правоотношений и механизмов использования бюджетных средств, повышение качества бюджетного процесса</w:t>
            </w:r>
          </w:p>
        </w:tc>
      </w:tr>
      <w:tr w:rsidR="00436241" w:rsidRPr="00436241" w14:paraId="4F21419A" w14:textId="77777777" w:rsidTr="0036758F">
        <w:tc>
          <w:tcPr>
            <w:tcW w:w="2972" w:type="dxa"/>
          </w:tcPr>
          <w:p w14:paraId="7D8591F4" w14:textId="77777777" w:rsidR="00436241" w:rsidRPr="00436241" w:rsidRDefault="00436241" w:rsidP="0036758F">
            <w:pPr>
              <w:ind w:firstLine="0"/>
              <w:rPr>
                <w:szCs w:val="24"/>
              </w:rPr>
            </w:pPr>
            <w:r w:rsidRPr="00436241">
              <w:rPr>
                <w:szCs w:val="24"/>
              </w:rPr>
              <w:t>Задачи муниципальной программы</w:t>
            </w:r>
          </w:p>
        </w:tc>
        <w:tc>
          <w:tcPr>
            <w:tcW w:w="7088" w:type="dxa"/>
          </w:tcPr>
          <w:p w14:paraId="083D4065" w14:textId="77777777" w:rsidR="00436241" w:rsidRPr="00436241" w:rsidRDefault="00436241" w:rsidP="003675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241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планирования и исполнения бюджета.</w:t>
            </w:r>
          </w:p>
          <w:p w14:paraId="30DC14D2" w14:textId="77777777" w:rsidR="00436241" w:rsidRPr="00436241" w:rsidRDefault="00436241" w:rsidP="0036758F">
            <w:pPr>
              <w:ind w:firstLine="0"/>
              <w:rPr>
                <w:szCs w:val="24"/>
              </w:rPr>
            </w:pPr>
            <w:r w:rsidRPr="00436241">
              <w:rPr>
                <w:szCs w:val="24"/>
              </w:rPr>
              <w:t xml:space="preserve">Создание оптимальных условий для повышения бюджетного потенциала, сбалансированности и устойчивости бюджета </w:t>
            </w:r>
            <w:proofErr w:type="spellStart"/>
            <w:r w:rsidRPr="00436241">
              <w:rPr>
                <w:szCs w:val="24"/>
              </w:rPr>
              <w:t>Балахнинского</w:t>
            </w:r>
            <w:proofErr w:type="spellEnd"/>
            <w:r w:rsidRPr="00436241">
              <w:rPr>
                <w:szCs w:val="24"/>
              </w:rPr>
              <w:t xml:space="preserve"> муниципального округа Нижегородской области.</w:t>
            </w:r>
          </w:p>
          <w:p w14:paraId="061783A0" w14:textId="77777777" w:rsidR="00436241" w:rsidRPr="00436241" w:rsidRDefault="00436241" w:rsidP="0036758F">
            <w:pPr>
              <w:ind w:firstLine="0"/>
              <w:rPr>
                <w:szCs w:val="24"/>
              </w:rPr>
            </w:pPr>
          </w:p>
        </w:tc>
      </w:tr>
      <w:tr w:rsidR="00436241" w:rsidRPr="00436241" w14:paraId="1E6D5A80" w14:textId="77777777" w:rsidTr="0036758F">
        <w:tc>
          <w:tcPr>
            <w:tcW w:w="2972" w:type="dxa"/>
          </w:tcPr>
          <w:p w14:paraId="49DE9ECA" w14:textId="77777777" w:rsidR="00436241" w:rsidRPr="00436241" w:rsidRDefault="00436241" w:rsidP="0036758F">
            <w:pPr>
              <w:ind w:firstLine="0"/>
              <w:rPr>
                <w:szCs w:val="24"/>
              </w:rPr>
            </w:pPr>
            <w:r w:rsidRPr="00436241">
              <w:rPr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088" w:type="dxa"/>
          </w:tcPr>
          <w:p w14:paraId="7C7E9028" w14:textId="77777777" w:rsidR="00436241" w:rsidRPr="00436241" w:rsidRDefault="00436241" w:rsidP="0036758F">
            <w:pPr>
              <w:ind w:firstLine="0"/>
              <w:rPr>
                <w:szCs w:val="24"/>
              </w:rPr>
            </w:pPr>
            <w:r w:rsidRPr="00436241">
              <w:rPr>
                <w:szCs w:val="24"/>
              </w:rPr>
              <w:t>2021-2026 годы, без разделения на этапы</w:t>
            </w:r>
          </w:p>
        </w:tc>
      </w:tr>
      <w:tr w:rsidR="00436241" w:rsidRPr="00436241" w14:paraId="6FCA79E8" w14:textId="77777777" w:rsidTr="0036758F">
        <w:tc>
          <w:tcPr>
            <w:tcW w:w="2972" w:type="dxa"/>
          </w:tcPr>
          <w:p w14:paraId="64359FAA" w14:textId="77777777" w:rsidR="00436241" w:rsidRPr="00436241" w:rsidRDefault="00436241" w:rsidP="0036758F">
            <w:pPr>
              <w:ind w:firstLine="0"/>
              <w:rPr>
                <w:szCs w:val="24"/>
              </w:rPr>
            </w:pPr>
            <w:r w:rsidRPr="00436241">
              <w:rPr>
                <w:szCs w:val="24"/>
              </w:rPr>
              <w:t xml:space="preserve">Объемы бюджетных ассигнований муниципальной программы за счет средств бюджета муниципального округа </w:t>
            </w:r>
          </w:p>
        </w:tc>
        <w:tc>
          <w:tcPr>
            <w:tcW w:w="7088" w:type="dxa"/>
          </w:tcPr>
          <w:p w14:paraId="783B1B50" w14:textId="77777777" w:rsidR="00436241" w:rsidRPr="00436241" w:rsidRDefault="00436241" w:rsidP="0036758F">
            <w:pPr>
              <w:ind w:firstLine="0"/>
              <w:rPr>
                <w:b/>
                <w:szCs w:val="24"/>
              </w:rPr>
            </w:pPr>
            <w:r w:rsidRPr="00436241">
              <w:rPr>
                <w:szCs w:val="24"/>
              </w:rPr>
              <w:t xml:space="preserve">Предполагаемый общий объем финансовых средств, необходимых для реализации Программы, составляет </w:t>
            </w:r>
            <w:r w:rsidRPr="00436241">
              <w:rPr>
                <w:b/>
                <w:bCs/>
                <w:szCs w:val="24"/>
              </w:rPr>
              <w:t xml:space="preserve">328 537,0 </w:t>
            </w:r>
            <w:proofErr w:type="spellStart"/>
            <w:proofErr w:type="gramStart"/>
            <w:r w:rsidRPr="00436241">
              <w:rPr>
                <w:b/>
                <w:bCs/>
                <w:szCs w:val="24"/>
              </w:rPr>
              <w:t>тыс.рублей</w:t>
            </w:r>
            <w:proofErr w:type="spellEnd"/>
            <w:proofErr w:type="gramEnd"/>
            <w:r w:rsidRPr="00436241">
              <w:rPr>
                <w:szCs w:val="24"/>
              </w:rPr>
              <w:t>, в том числе:</w:t>
            </w:r>
          </w:p>
          <w:p w14:paraId="0E93D51C" w14:textId="77777777" w:rsidR="00436241" w:rsidRPr="00436241" w:rsidRDefault="00436241" w:rsidP="0036758F">
            <w:pPr>
              <w:spacing w:line="276" w:lineRule="auto"/>
              <w:ind w:firstLine="0"/>
              <w:rPr>
                <w:szCs w:val="24"/>
              </w:rPr>
            </w:pPr>
            <w:r w:rsidRPr="00436241">
              <w:rPr>
                <w:szCs w:val="24"/>
              </w:rPr>
              <w:t xml:space="preserve">2021 год – 28 688,9 </w:t>
            </w:r>
            <w:proofErr w:type="spellStart"/>
            <w:proofErr w:type="gramStart"/>
            <w:r w:rsidRPr="00436241">
              <w:rPr>
                <w:szCs w:val="24"/>
              </w:rPr>
              <w:t>тыс.рублей</w:t>
            </w:r>
            <w:proofErr w:type="spellEnd"/>
            <w:proofErr w:type="gramEnd"/>
            <w:r w:rsidRPr="00436241">
              <w:rPr>
                <w:szCs w:val="24"/>
              </w:rPr>
              <w:t>;</w:t>
            </w:r>
          </w:p>
          <w:p w14:paraId="58634F30" w14:textId="77777777" w:rsidR="00436241" w:rsidRPr="00436241" w:rsidRDefault="00436241" w:rsidP="0036758F">
            <w:pPr>
              <w:spacing w:line="276" w:lineRule="auto"/>
              <w:ind w:firstLine="0"/>
              <w:rPr>
                <w:szCs w:val="24"/>
              </w:rPr>
            </w:pPr>
            <w:r w:rsidRPr="00436241">
              <w:rPr>
                <w:szCs w:val="24"/>
              </w:rPr>
              <w:t xml:space="preserve">2022 год – 33 212,1 </w:t>
            </w:r>
            <w:proofErr w:type="spellStart"/>
            <w:proofErr w:type="gramStart"/>
            <w:r w:rsidRPr="00436241">
              <w:rPr>
                <w:szCs w:val="24"/>
              </w:rPr>
              <w:t>тыс.рублей</w:t>
            </w:r>
            <w:proofErr w:type="spellEnd"/>
            <w:proofErr w:type="gramEnd"/>
            <w:r w:rsidRPr="00436241">
              <w:rPr>
                <w:szCs w:val="24"/>
              </w:rPr>
              <w:t>;</w:t>
            </w:r>
          </w:p>
          <w:p w14:paraId="74E1D13B" w14:textId="77777777" w:rsidR="00436241" w:rsidRPr="00436241" w:rsidRDefault="00436241" w:rsidP="0036758F">
            <w:pPr>
              <w:spacing w:line="276" w:lineRule="auto"/>
              <w:ind w:firstLine="0"/>
              <w:rPr>
                <w:szCs w:val="24"/>
              </w:rPr>
            </w:pPr>
            <w:r w:rsidRPr="00436241">
              <w:rPr>
                <w:szCs w:val="24"/>
              </w:rPr>
              <w:t xml:space="preserve">2023 год – 66 659,0 </w:t>
            </w:r>
            <w:proofErr w:type="spellStart"/>
            <w:proofErr w:type="gramStart"/>
            <w:r w:rsidRPr="00436241">
              <w:rPr>
                <w:szCs w:val="24"/>
              </w:rPr>
              <w:t>тыс.рублей</w:t>
            </w:r>
            <w:proofErr w:type="spellEnd"/>
            <w:proofErr w:type="gramEnd"/>
            <w:r w:rsidRPr="00436241">
              <w:rPr>
                <w:szCs w:val="24"/>
              </w:rPr>
              <w:t>;</w:t>
            </w:r>
          </w:p>
          <w:p w14:paraId="1624BAC0" w14:textId="77777777" w:rsidR="00436241" w:rsidRPr="00436241" w:rsidRDefault="00436241" w:rsidP="0036758F">
            <w:pPr>
              <w:spacing w:line="276" w:lineRule="auto"/>
              <w:ind w:firstLine="0"/>
              <w:rPr>
                <w:szCs w:val="24"/>
              </w:rPr>
            </w:pPr>
            <w:r w:rsidRPr="00436241">
              <w:rPr>
                <w:szCs w:val="24"/>
              </w:rPr>
              <w:t xml:space="preserve">2024 год – 66 659,0 </w:t>
            </w:r>
            <w:proofErr w:type="spellStart"/>
            <w:proofErr w:type="gramStart"/>
            <w:r w:rsidRPr="00436241">
              <w:rPr>
                <w:szCs w:val="24"/>
              </w:rPr>
              <w:t>тыс.рублей</w:t>
            </w:r>
            <w:proofErr w:type="spellEnd"/>
            <w:proofErr w:type="gramEnd"/>
            <w:r w:rsidRPr="00436241">
              <w:rPr>
                <w:szCs w:val="24"/>
              </w:rPr>
              <w:t>;</w:t>
            </w:r>
          </w:p>
          <w:p w14:paraId="1A1D0409" w14:textId="77777777" w:rsidR="00436241" w:rsidRPr="00436241" w:rsidRDefault="00436241" w:rsidP="0036758F">
            <w:pPr>
              <w:spacing w:line="276" w:lineRule="auto"/>
              <w:ind w:firstLine="0"/>
              <w:rPr>
                <w:szCs w:val="24"/>
              </w:rPr>
            </w:pPr>
            <w:r w:rsidRPr="00436241">
              <w:rPr>
                <w:szCs w:val="24"/>
              </w:rPr>
              <w:t xml:space="preserve">2025 год – 66 659,0 </w:t>
            </w:r>
            <w:proofErr w:type="spellStart"/>
            <w:proofErr w:type="gramStart"/>
            <w:r w:rsidRPr="00436241">
              <w:rPr>
                <w:szCs w:val="24"/>
              </w:rPr>
              <w:t>тыс.рублей</w:t>
            </w:r>
            <w:proofErr w:type="spellEnd"/>
            <w:proofErr w:type="gramEnd"/>
            <w:r w:rsidRPr="00436241">
              <w:rPr>
                <w:szCs w:val="24"/>
              </w:rPr>
              <w:t>;</w:t>
            </w:r>
          </w:p>
          <w:p w14:paraId="66308E28" w14:textId="77777777" w:rsidR="00436241" w:rsidRPr="00436241" w:rsidRDefault="00436241" w:rsidP="0036758F">
            <w:pPr>
              <w:ind w:firstLine="0"/>
              <w:rPr>
                <w:szCs w:val="24"/>
              </w:rPr>
            </w:pPr>
            <w:r w:rsidRPr="00436241">
              <w:rPr>
                <w:szCs w:val="24"/>
              </w:rPr>
              <w:t xml:space="preserve">2026 год – 66 659,0 </w:t>
            </w:r>
            <w:proofErr w:type="spellStart"/>
            <w:r w:rsidRPr="00436241">
              <w:rPr>
                <w:szCs w:val="24"/>
              </w:rPr>
              <w:t>тыс.рублей</w:t>
            </w:r>
            <w:proofErr w:type="spellEnd"/>
          </w:p>
        </w:tc>
      </w:tr>
      <w:tr w:rsidR="00436241" w:rsidRPr="00436241" w14:paraId="35E8268C" w14:textId="77777777" w:rsidTr="0036758F">
        <w:tc>
          <w:tcPr>
            <w:tcW w:w="2972" w:type="dxa"/>
          </w:tcPr>
          <w:p w14:paraId="45B3B044" w14:textId="77777777" w:rsidR="00436241" w:rsidRPr="00436241" w:rsidRDefault="00436241" w:rsidP="0036758F">
            <w:pPr>
              <w:ind w:firstLine="0"/>
              <w:rPr>
                <w:szCs w:val="24"/>
              </w:rPr>
            </w:pPr>
            <w:r w:rsidRPr="00436241">
              <w:rPr>
                <w:szCs w:val="24"/>
              </w:rPr>
              <w:t>Целевые индикаторы муниципальной программы</w:t>
            </w:r>
          </w:p>
        </w:tc>
        <w:tc>
          <w:tcPr>
            <w:tcW w:w="7088" w:type="dxa"/>
          </w:tcPr>
          <w:p w14:paraId="197E0BA1" w14:textId="77777777" w:rsidR="00436241" w:rsidRPr="00436241" w:rsidRDefault="00436241" w:rsidP="0036758F">
            <w:pPr>
              <w:ind w:firstLine="0"/>
              <w:rPr>
                <w:szCs w:val="24"/>
              </w:rPr>
            </w:pPr>
            <w:r w:rsidRPr="00436241">
              <w:rPr>
                <w:bCs/>
                <w:szCs w:val="24"/>
                <w:lang w:eastAsia="ru-RU"/>
              </w:rPr>
              <w:t>-</w:t>
            </w:r>
            <w:r w:rsidRPr="00436241">
              <w:rPr>
                <w:szCs w:val="24"/>
              </w:rPr>
              <w:t xml:space="preserve"> увеличение доли расходов бюджета </w:t>
            </w:r>
            <w:proofErr w:type="spellStart"/>
            <w:r w:rsidRPr="00436241">
              <w:rPr>
                <w:szCs w:val="24"/>
              </w:rPr>
              <w:t>Балахнинского</w:t>
            </w:r>
            <w:proofErr w:type="spellEnd"/>
            <w:r w:rsidRPr="00436241">
              <w:rPr>
                <w:szCs w:val="24"/>
              </w:rPr>
              <w:t xml:space="preserve"> муниципального округа Нижегородской области, формируемых в рамках государственных и муниципальных программ, до 87% в общем объеме расходов бюджета округа; </w:t>
            </w:r>
          </w:p>
          <w:p w14:paraId="1390DAAF" w14:textId="77777777" w:rsidR="00436241" w:rsidRPr="00436241" w:rsidRDefault="00436241" w:rsidP="0036758F">
            <w:pPr>
              <w:autoSpaceDE w:val="0"/>
              <w:autoSpaceDN w:val="0"/>
              <w:adjustRightInd w:val="0"/>
              <w:ind w:firstLine="0"/>
              <w:rPr>
                <w:bCs/>
                <w:szCs w:val="24"/>
                <w:lang w:eastAsia="ru-RU"/>
              </w:rPr>
            </w:pPr>
            <w:r w:rsidRPr="00436241">
              <w:rPr>
                <w:bCs/>
                <w:szCs w:val="24"/>
                <w:lang w:eastAsia="ru-RU"/>
              </w:rPr>
              <w:t>-  уровень дефицита бюджета округа по отношению к доходам бюджета округа без учета безвозмездных поступлений и поступлений по дополнительным нормативам отчислений от налога на доходы физических лиц составляет &lt;10%;</w:t>
            </w:r>
          </w:p>
          <w:p w14:paraId="37223215" w14:textId="77777777" w:rsidR="00436241" w:rsidRPr="00436241" w:rsidRDefault="00436241" w:rsidP="0036758F">
            <w:pPr>
              <w:autoSpaceDE w:val="0"/>
              <w:autoSpaceDN w:val="0"/>
              <w:adjustRightInd w:val="0"/>
              <w:ind w:firstLine="0"/>
              <w:rPr>
                <w:bCs/>
                <w:szCs w:val="24"/>
                <w:lang w:eastAsia="ru-RU"/>
              </w:rPr>
            </w:pPr>
            <w:r w:rsidRPr="00436241">
              <w:rPr>
                <w:bCs/>
                <w:szCs w:val="24"/>
                <w:lang w:eastAsia="ru-RU"/>
              </w:rPr>
              <w:t>- доля расходов на очередной финансовый год, увязанных с реестром расходных обязательств округа, в общем объеме расходов бюджета округа составляет 100 %</w:t>
            </w:r>
          </w:p>
        </w:tc>
      </w:tr>
    </w:tbl>
    <w:p w14:paraId="7B785F6A" w14:textId="622A2F4D" w:rsidR="002B5C9C" w:rsidRDefault="002B5C9C" w:rsidP="00C66BB7">
      <w:pPr>
        <w:pStyle w:val="ConsPlusNormal"/>
        <w:ind w:firstLine="0"/>
        <w:rPr>
          <w:color w:val="000000"/>
          <w:szCs w:val="24"/>
        </w:rPr>
      </w:pPr>
    </w:p>
    <w:sectPr w:rsidR="002B5C9C" w:rsidSect="00AC5659">
      <w:headerReference w:type="even" r:id="rId8"/>
      <w:headerReference w:type="default" r:id="rId9"/>
      <w:footerReference w:type="even" r:id="rId10"/>
      <w:pgSz w:w="11906" w:h="16838"/>
      <w:pgMar w:top="284" w:right="62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A0FAA" w14:textId="77777777" w:rsidR="00DF4A79" w:rsidRDefault="00DF4A79">
      <w:r>
        <w:separator/>
      </w:r>
    </w:p>
  </w:endnote>
  <w:endnote w:type="continuationSeparator" w:id="0">
    <w:p w14:paraId="11C66EF4" w14:textId="77777777" w:rsidR="00DF4A79" w:rsidRDefault="00DF4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D6A1D" w14:textId="77777777" w:rsidR="0029417C" w:rsidRDefault="0029417C">
    <w:pPr>
      <w:pStyle w:val="ac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3D4CCEE6" w14:textId="77777777" w:rsidR="0029417C" w:rsidRDefault="0029417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16050" w14:textId="77777777" w:rsidR="00DF4A79" w:rsidRDefault="00DF4A79">
      <w:r>
        <w:separator/>
      </w:r>
    </w:p>
  </w:footnote>
  <w:footnote w:type="continuationSeparator" w:id="0">
    <w:p w14:paraId="6373DE83" w14:textId="77777777" w:rsidR="00DF4A79" w:rsidRDefault="00DF4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60AE6" w14:textId="77777777" w:rsidR="0029417C" w:rsidRDefault="0029417C">
    <w:pPr>
      <w:pStyle w:val="aa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17FCEC81" w14:textId="77777777" w:rsidR="0029417C" w:rsidRDefault="0029417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E2A3B" w14:textId="34BC8286" w:rsidR="0029417C" w:rsidRDefault="0029417C">
    <w:pPr>
      <w:pStyle w:val="aa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2C2F8D">
      <w:rPr>
        <w:rStyle w:val="af5"/>
        <w:noProof/>
      </w:rPr>
      <w:t>2</w:t>
    </w:r>
    <w:r>
      <w:rPr>
        <w:rStyle w:val="af5"/>
      </w:rPr>
      <w:fldChar w:fldCharType="end"/>
    </w:r>
  </w:p>
  <w:p w14:paraId="151711EC" w14:textId="77777777" w:rsidR="0029417C" w:rsidRDefault="0029417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–"/>
      <w:lvlJc w:val="left"/>
      <w:pPr>
        <w:tabs>
          <w:tab w:val="num" w:pos="245"/>
        </w:tabs>
        <w:ind w:left="245" w:hanging="170"/>
      </w:pPr>
      <w:rPr>
        <w:rFonts w:ascii="Times New Roman" w:hAnsi="Times New Roman" w:cs="Times New Roman"/>
        <w:color w:val="auto"/>
      </w:rPr>
    </w:lvl>
  </w:abstractNum>
  <w:abstractNum w:abstractNumId="1" w15:restartNumberingAfterBreak="0">
    <w:nsid w:val="02A81DDF"/>
    <w:multiLevelType w:val="hybridMultilevel"/>
    <w:tmpl w:val="C7D01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0537F"/>
    <w:multiLevelType w:val="hybridMultilevel"/>
    <w:tmpl w:val="3190A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AAB32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335F5"/>
    <w:multiLevelType w:val="hybridMultilevel"/>
    <w:tmpl w:val="62221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446AC"/>
    <w:multiLevelType w:val="hybridMultilevel"/>
    <w:tmpl w:val="EEEEC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D16E6"/>
    <w:multiLevelType w:val="hybridMultilevel"/>
    <w:tmpl w:val="6A4EBF52"/>
    <w:lvl w:ilvl="0" w:tplc="4FFCEEF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05806F4"/>
    <w:multiLevelType w:val="hybridMultilevel"/>
    <w:tmpl w:val="FB96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11BFA"/>
    <w:multiLevelType w:val="hybridMultilevel"/>
    <w:tmpl w:val="F3E89018"/>
    <w:lvl w:ilvl="0" w:tplc="3FBC75A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61B0B88"/>
    <w:multiLevelType w:val="multilevel"/>
    <w:tmpl w:val="A2E499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072" w:hanging="2160"/>
      </w:pPr>
      <w:rPr>
        <w:rFonts w:hint="default"/>
      </w:rPr>
    </w:lvl>
  </w:abstractNum>
  <w:abstractNum w:abstractNumId="9" w15:restartNumberingAfterBreak="0">
    <w:nsid w:val="27F87EEF"/>
    <w:multiLevelType w:val="multilevel"/>
    <w:tmpl w:val="64EE7F0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2160"/>
      </w:pPr>
      <w:rPr>
        <w:rFonts w:hint="default"/>
      </w:rPr>
    </w:lvl>
  </w:abstractNum>
  <w:abstractNum w:abstractNumId="10" w15:restartNumberingAfterBreak="0">
    <w:nsid w:val="2AE37039"/>
    <w:multiLevelType w:val="hybridMultilevel"/>
    <w:tmpl w:val="2EE45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146F0"/>
    <w:multiLevelType w:val="multilevel"/>
    <w:tmpl w:val="65166FC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2" w15:restartNumberingAfterBreak="0">
    <w:nsid w:val="301149A7"/>
    <w:multiLevelType w:val="hybridMultilevel"/>
    <w:tmpl w:val="E66E8B6A"/>
    <w:lvl w:ilvl="0" w:tplc="8564C62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 w15:restartNumberingAfterBreak="0">
    <w:nsid w:val="36604464"/>
    <w:multiLevelType w:val="multilevel"/>
    <w:tmpl w:val="A2E499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072" w:hanging="2160"/>
      </w:pPr>
      <w:rPr>
        <w:rFonts w:hint="default"/>
      </w:rPr>
    </w:lvl>
  </w:abstractNum>
  <w:abstractNum w:abstractNumId="14" w15:restartNumberingAfterBreak="0">
    <w:nsid w:val="3BA60039"/>
    <w:multiLevelType w:val="multilevel"/>
    <w:tmpl w:val="65166FC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5" w15:restartNumberingAfterBreak="0">
    <w:nsid w:val="3D885303"/>
    <w:multiLevelType w:val="hybridMultilevel"/>
    <w:tmpl w:val="E05EF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D10CD"/>
    <w:multiLevelType w:val="hybridMultilevel"/>
    <w:tmpl w:val="52CA8202"/>
    <w:lvl w:ilvl="0" w:tplc="04190001">
      <w:start w:val="1"/>
      <w:numFmt w:val="bullet"/>
      <w:lvlText w:val=""/>
      <w:lvlJc w:val="left"/>
      <w:pPr>
        <w:tabs>
          <w:tab w:val="num" w:pos="1493"/>
        </w:tabs>
        <w:ind w:left="1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3"/>
        </w:tabs>
        <w:ind w:left="2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17" w15:restartNumberingAfterBreak="0">
    <w:nsid w:val="48BB6A79"/>
    <w:multiLevelType w:val="hybridMultilevel"/>
    <w:tmpl w:val="607CF62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E7C2A31"/>
    <w:multiLevelType w:val="multilevel"/>
    <w:tmpl w:val="A71A1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193220"/>
    <w:multiLevelType w:val="multilevel"/>
    <w:tmpl w:val="5BE02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9B6F8B"/>
    <w:multiLevelType w:val="hybridMultilevel"/>
    <w:tmpl w:val="0E5C2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F30375"/>
    <w:multiLevelType w:val="hybridMultilevel"/>
    <w:tmpl w:val="A6EE6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A25209"/>
    <w:multiLevelType w:val="hybridMultilevel"/>
    <w:tmpl w:val="E86AC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E6786C"/>
    <w:multiLevelType w:val="hybridMultilevel"/>
    <w:tmpl w:val="923A594C"/>
    <w:lvl w:ilvl="0" w:tplc="79F0581C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6CBF3850"/>
    <w:multiLevelType w:val="multilevel"/>
    <w:tmpl w:val="909639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781F10FD"/>
    <w:multiLevelType w:val="hybridMultilevel"/>
    <w:tmpl w:val="4AEA6738"/>
    <w:lvl w:ilvl="0" w:tplc="55A40DA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BC0A56"/>
    <w:multiLevelType w:val="hybridMultilevel"/>
    <w:tmpl w:val="7AD49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1E26FC"/>
    <w:multiLevelType w:val="hybridMultilevel"/>
    <w:tmpl w:val="75DCD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13165"/>
    <w:multiLevelType w:val="hybridMultilevel"/>
    <w:tmpl w:val="58845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B92885"/>
    <w:multiLevelType w:val="multilevel"/>
    <w:tmpl w:val="7924BE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0" w15:restartNumberingAfterBreak="0">
    <w:nsid w:val="7D4D43F4"/>
    <w:multiLevelType w:val="multilevel"/>
    <w:tmpl w:val="7924BE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2"/>
  </w:num>
  <w:num w:numId="2">
    <w:abstractNumId w:val="16"/>
  </w:num>
  <w:num w:numId="3">
    <w:abstractNumId w:val="17"/>
  </w:num>
  <w:num w:numId="4">
    <w:abstractNumId w:val="5"/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23"/>
  </w:num>
  <w:num w:numId="8">
    <w:abstractNumId w:val="24"/>
  </w:num>
  <w:num w:numId="9">
    <w:abstractNumId w:val="1"/>
  </w:num>
  <w:num w:numId="10">
    <w:abstractNumId w:val="28"/>
  </w:num>
  <w:num w:numId="11">
    <w:abstractNumId w:val="15"/>
  </w:num>
  <w:num w:numId="12">
    <w:abstractNumId w:val="10"/>
  </w:num>
  <w:num w:numId="13">
    <w:abstractNumId w:val="3"/>
  </w:num>
  <w:num w:numId="14">
    <w:abstractNumId w:val="26"/>
  </w:num>
  <w:num w:numId="15">
    <w:abstractNumId w:val="27"/>
  </w:num>
  <w:num w:numId="16">
    <w:abstractNumId w:val="20"/>
  </w:num>
  <w:num w:numId="17">
    <w:abstractNumId w:val="6"/>
  </w:num>
  <w:num w:numId="18">
    <w:abstractNumId w:val="22"/>
  </w:num>
  <w:num w:numId="19">
    <w:abstractNumId w:val="4"/>
  </w:num>
  <w:num w:numId="20">
    <w:abstractNumId w:val="9"/>
  </w:num>
  <w:num w:numId="21">
    <w:abstractNumId w:val="21"/>
  </w:num>
  <w:num w:numId="22">
    <w:abstractNumId w:val="18"/>
  </w:num>
  <w:num w:numId="23">
    <w:abstractNumId w:val="12"/>
  </w:num>
  <w:num w:numId="24">
    <w:abstractNumId w:val="19"/>
  </w:num>
  <w:num w:numId="25">
    <w:abstractNumId w:val="7"/>
  </w:num>
  <w:num w:numId="26">
    <w:abstractNumId w:val="13"/>
  </w:num>
  <w:num w:numId="27">
    <w:abstractNumId w:val="29"/>
  </w:num>
  <w:num w:numId="28">
    <w:abstractNumId w:val="14"/>
  </w:num>
  <w:num w:numId="29">
    <w:abstractNumId w:val="11"/>
  </w:num>
  <w:num w:numId="30">
    <w:abstractNumId w:val="30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ED6"/>
    <w:rsid w:val="00000DEC"/>
    <w:rsid w:val="000041A2"/>
    <w:rsid w:val="00004B2C"/>
    <w:rsid w:val="00004B72"/>
    <w:rsid w:val="00005175"/>
    <w:rsid w:val="0000720F"/>
    <w:rsid w:val="000136BF"/>
    <w:rsid w:val="00013CB1"/>
    <w:rsid w:val="00023447"/>
    <w:rsid w:val="00023F83"/>
    <w:rsid w:val="00025260"/>
    <w:rsid w:val="00026582"/>
    <w:rsid w:val="00030230"/>
    <w:rsid w:val="0003093E"/>
    <w:rsid w:val="00030FCE"/>
    <w:rsid w:val="00031DDD"/>
    <w:rsid w:val="000330E6"/>
    <w:rsid w:val="00035978"/>
    <w:rsid w:val="00043336"/>
    <w:rsid w:val="00044CD7"/>
    <w:rsid w:val="000456AF"/>
    <w:rsid w:val="00046FFE"/>
    <w:rsid w:val="000530C9"/>
    <w:rsid w:val="0005404A"/>
    <w:rsid w:val="00056289"/>
    <w:rsid w:val="000567A7"/>
    <w:rsid w:val="000626F9"/>
    <w:rsid w:val="00062C57"/>
    <w:rsid w:val="000631EE"/>
    <w:rsid w:val="00063243"/>
    <w:rsid w:val="00064E87"/>
    <w:rsid w:val="0006503D"/>
    <w:rsid w:val="00066E22"/>
    <w:rsid w:val="00070599"/>
    <w:rsid w:val="00072FC6"/>
    <w:rsid w:val="0008178E"/>
    <w:rsid w:val="000820A3"/>
    <w:rsid w:val="00082114"/>
    <w:rsid w:val="00084124"/>
    <w:rsid w:val="0008594C"/>
    <w:rsid w:val="00085A88"/>
    <w:rsid w:val="0008690F"/>
    <w:rsid w:val="00090B74"/>
    <w:rsid w:val="000911CD"/>
    <w:rsid w:val="000923BC"/>
    <w:rsid w:val="00093C1A"/>
    <w:rsid w:val="00094546"/>
    <w:rsid w:val="00094DBF"/>
    <w:rsid w:val="00095038"/>
    <w:rsid w:val="0009544C"/>
    <w:rsid w:val="00095FF9"/>
    <w:rsid w:val="000A0D29"/>
    <w:rsid w:val="000A1258"/>
    <w:rsid w:val="000A333E"/>
    <w:rsid w:val="000A5754"/>
    <w:rsid w:val="000A74AE"/>
    <w:rsid w:val="000B0D83"/>
    <w:rsid w:val="000B15A6"/>
    <w:rsid w:val="000B2182"/>
    <w:rsid w:val="000B47FA"/>
    <w:rsid w:val="000B52C9"/>
    <w:rsid w:val="000B6558"/>
    <w:rsid w:val="000B6E7A"/>
    <w:rsid w:val="000C11DE"/>
    <w:rsid w:val="000C2EE5"/>
    <w:rsid w:val="000C2F71"/>
    <w:rsid w:val="000C50E5"/>
    <w:rsid w:val="000C60AA"/>
    <w:rsid w:val="000C74EB"/>
    <w:rsid w:val="000D28D2"/>
    <w:rsid w:val="000D4B59"/>
    <w:rsid w:val="000D5F21"/>
    <w:rsid w:val="000D6FCC"/>
    <w:rsid w:val="000D7CF5"/>
    <w:rsid w:val="000D7DE1"/>
    <w:rsid w:val="000E0844"/>
    <w:rsid w:val="000E202E"/>
    <w:rsid w:val="000E30C6"/>
    <w:rsid w:val="000E3862"/>
    <w:rsid w:val="000E5170"/>
    <w:rsid w:val="000E6F47"/>
    <w:rsid w:val="000F0244"/>
    <w:rsid w:val="000F42EA"/>
    <w:rsid w:val="000F43A1"/>
    <w:rsid w:val="000F43E7"/>
    <w:rsid w:val="000F79F7"/>
    <w:rsid w:val="00102158"/>
    <w:rsid w:val="00106467"/>
    <w:rsid w:val="001107ED"/>
    <w:rsid w:val="00110C50"/>
    <w:rsid w:val="00111153"/>
    <w:rsid w:val="001118DC"/>
    <w:rsid w:val="00112C2C"/>
    <w:rsid w:val="001135FA"/>
    <w:rsid w:val="00115593"/>
    <w:rsid w:val="001159E7"/>
    <w:rsid w:val="00116163"/>
    <w:rsid w:val="00117972"/>
    <w:rsid w:val="00117CA3"/>
    <w:rsid w:val="00120BB3"/>
    <w:rsid w:val="00120CE3"/>
    <w:rsid w:val="001210EE"/>
    <w:rsid w:val="00122409"/>
    <w:rsid w:val="00124A2C"/>
    <w:rsid w:val="00125BA2"/>
    <w:rsid w:val="00130BC2"/>
    <w:rsid w:val="00133F10"/>
    <w:rsid w:val="0013555A"/>
    <w:rsid w:val="0013682E"/>
    <w:rsid w:val="00136F47"/>
    <w:rsid w:val="00140496"/>
    <w:rsid w:val="00141527"/>
    <w:rsid w:val="00143979"/>
    <w:rsid w:val="00143D49"/>
    <w:rsid w:val="00144AB1"/>
    <w:rsid w:val="00150450"/>
    <w:rsid w:val="00151161"/>
    <w:rsid w:val="00151B7F"/>
    <w:rsid w:val="00152553"/>
    <w:rsid w:val="00152CD8"/>
    <w:rsid w:val="00162EBA"/>
    <w:rsid w:val="00163128"/>
    <w:rsid w:val="00163A1F"/>
    <w:rsid w:val="0016446E"/>
    <w:rsid w:val="00164574"/>
    <w:rsid w:val="001654F0"/>
    <w:rsid w:val="00165ABF"/>
    <w:rsid w:val="00170F6B"/>
    <w:rsid w:val="001734D5"/>
    <w:rsid w:val="00176382"/>
    <w:rsid w:val="001779A7"/>
    <w:rsid w:val="00180D95"/>
    <w:rsid w:val="00181A6C"/>
    <w:rsid w:val="00182113"/>
    <w:rsid w:val="0018532D"/>
    <w:rsid w:val="00185524"/>
    <w:rsid w:val="00192D02"/>
    <w:rsid w:val="001A088F"/>
    <w:rsid w:val="001A14DB"/>
    <w:rsid w:val="001A46FB"/>
    <w:rsid w:val="001A6431"/>
    <w:rsid w:val="001A6611"/>
    <w:rsid w:val="001A74E4"/>
    <w:rsid w:val="001A7A64"/>
    <w:rsid w:val="001B394A"/>
    <w:rsid w:val="001B4132"/>
    <w:rsid w:val="001B4434"/>
    <w:rsid w:val="001B4C29"/>
    <w:rsid w:val="001B6007"/>
    <w:rsid w:val="001C0BA5"/>
    <w:rsid w:val="001C0CF7"/>
    <w:rsid w:val="001C34A8"/>
    <w:rsid w:val="001C6634"/>
    <w:rsid w:val="001D1D3D"/>
    <w:rsid w:val="001D4892"/>
    <w:rsid w:val="001D799C"/>
    <w:rsid w:val="001E0EED"/>
    <w:rsid w:val="001E12FE"/>
    <w:rsid w:val="001E1C5F"/>
    <w:rsid w:val="001E3701"/>
    <w:rsid w:val="001E62E3"/>
    <w:rsid w:val="001F10A5"/>
    <w:rsid w:val="001F59D6"/>
    <w:rsid w:val="001F6374"/>
    <w:rsid w:val="001F748A"/>
    <w:rsid w:val="0020159D"/>
    <w:rsid w:val="00202515"/>
    <w:rsid w:val="00203B36"/>
    <w:rsid w:val="002047FD"/>
    <w:rsid w:val="00207F22"/>
    <w:rsid w:val="00213CCB"/>
    <w:rsid w:val="00217E7F"/>
    <w:rsid w:val="002216B4"/>
    <w:rsid w:val="00232B40"/>
    <w:rsid w:val="00233ED7"/>
    <w:rsid w:val="002356A3"/>
    <w:rsid w:val="00240CDD"/>
    <w:rsid w:val="002424B2"/>
    <w:rsid w:val="00242A40"/>
    <w:rsid w:val="00244453"/>
    <w:rsid w:val="00244B76"/>
    <w:rsid w:val="00245A93"/>
    <w:rsid w:val="002469EF"/>
    <w:rsid w:val="0024757E"/>
    <w:rsid w:val="00250D62"/>
    <w:rsid w:val="0025194D"/>
    <w:rsid w:val="00254E7E"/>
    <w:rsid w:val="002609CA"/>
    <w:rsid w:val="00261EE8"/>
    <w:rsid w:val="002629E8"/>
    <w:rsid w:val="00263370"/>
    <w:rsid w:val="0026451C"/>
    <w:rsid w:val="00265FE4"/>
    <w:rsid w:val="00266AF7"/>
    <w:rsid w:val="0027061B"/>
    <w:rsid w:val="00270967"/>
    <w:rsid w:val="00272854"/>
    <w:rsid w:val="002738DC"/>
    <w:rsid w:val="00273EA3"/>
    <w:rsid w:val="00275877"/>
    <w:rsid w:val="00275D7D"/>
    <w:rsid w:val="00276B96"/>
    <w:rsid w:val="00276DA3"/>
    <w:rsid w:val="00277BDE"/>
    <w:rsid w:val="00281360"/>
    <w:rsid w:val="002830B3"/>
    <w:rsid w:val="00283CEF"/>
    <w:rsid w:val="0028707E"/>
    <w:rsid w:val="00290B65"/>
    <w:rsid w:val="00292C9C"/>
    <w:rsid w:val="0029417C"/>
    <w:rsid w:val="00295E84"/>
    <w:rsid w:val="00296A0B"/>
    <w:rsid w:val="00296F02"/>
    <w:rsid w:val="002A0625"/>
    <w:rsid w:val="002A3121"/>
    <w:rsid w:val="002A597F"/>
    <w:rsid w:val="002A6EE2"/>
    <w:rsid w:val="002B1662"/>
    <w:rsid w:val="002B26C0"/>
    <w:rsid w:val="002B52B2"/>
    <w:rsid w:val="002B5B9E"/>
    <w:rsid w:val="002B5C2F"/>
    <w:rsid w:val="002B5C9C"/>
    <w:rsid w:val="002C0FF4"/>
    <w:rsid w:val="002C13E2"/>
    <w:rsid w:val="002C2F8D"/>
    <w:rsid w:val="002C3806"/>
    <w:rsid w:val="002C5719"/>
    <w:rsid w:val="002C5D1B"/>
    <w:rsid w:val="002C7AE4"/>
    <w:rsid w:val="002D0821"/>
    <w:rsid w:val="002E4DAF"/>
    <w:rsid w:val="002E53D0"/>
    <w:rsid w:val="002E564A"/>
    <w:rsid w:val="002E5D60"/>
    <w:rsid w:val="002F02E7"/>
    <w:rsid w:val="002F38FE"/>
    <w:rsid w:val="002F43CC"/>
    <w:rsid w:val="002F505F"/>
    <w:rsid w:val="002F56B1"/>
    <w:rsid w:val="002F6626"/>
    <w:rsid w:val="002F74E7"/>
    <w:rsid w:val="002F7904"/>
    <w:rsid w:val="003004CC"/>
    <w:rsid w:val="00300D0D"/>
    <w:rsid w:val="00302285"/>
    <w:rsid w:val="00302297"/>
    <w:rsid w:val="003025BE"/>
    <w:rsid w:val="00303CF3"/>
    <w:rsid w:val="00305818"/>
    <w:rsid w:val="00305BAB"/>
    <w:rsid w:val="00306238"/>
    <w:rsid w:val="0030669D"/>
    <w:rsid w:val="00307284"/>
    <w:rsid w:val="00311092"/>
    <w:rsid w:val="0031576A"/>
    <w:rsid w:val="003159DE"/>
    <w:rsid w:val="00321227"/>
    <w:rsid w:val="00325531"/>
    <w:rsid w:val="00335299"/>
    <w:rsid w:val="0033556C"/>
    <w:rsid w:val="003357DF"/>
    <w:rsid w:val="003375AB"/>
    <w:rsid w:val="00342087"/>
    <w:rsid w:val="0034431E"/>
    <w:rsid w:val="0034439C"/>
    <w:rsid w:val="003524CC"/>
    <w:rsid w:val="0035340C"/>
    <w:rsid w:val="00354288"/>
    <w:rsid w:val="00354396"/>
    <w:rsid w:val="00354689"/>
    <w:rsid w:val="00354957"/>
    <w:rsid w:val="00354F5E"/>
    <w:rsid w:val="003579BE"/>
    <w:rsid w:val="003606F8"/>
    <w:rsid w:val="00367073"/>
    <w:rsid w:val="003705A7"/>
    <w:rsid w:val="00374751"/>
    <w:rsid w:val="003805DD"/>
    <w:rsid w:val="00381FF4"/>
    <w:rsid w:val="00383B6B"/>
    <w:rsid w:val="003845B3"/>
    <w:rsid w:val="0038595C"/>
    <w:rsid w:val="0038624B"/>
    <w:rsid w:val="00387218"/>
    <w:rsid w:val="00395DF3"/>
    <w:rsid w:val="003961D3"/>
    <w:rsid w:val="003A0C0C"/>
    <w:rsid w:val="003A1916"/>
    <w:rsid w:val="003A543F"/>
    <w:rsid w:val="003A62EE"/>
    <w:rsid w:val="003A69AA"/>
    <w:rsid w:val="003B0208"/>
    <w:rsid w:val="003B12C4"/>
    <w:rsid w:val="003B1A14"/>
    <w:rsid w:val="003B4877"/>
    <w:rsid w:val="003C2372"/>
    <w:rsid w:val="003C3353"/>
    <w:rsid w:val="003C3E8C"/>
    <w:rsid w:val="003C57DA"/>
    <w:rsid w:val="003C7A9B"/>
    <w:rsid w:val="003D14E4"/>
    <w:rsid w:val="003D1991"/>
    <w:rsid w:val="003D29EE"/>
    <w:rsid w:val="003D45B3"/>
    <w:rsid w:val="003D4EBE"/>
    <w:rsid w:val="003D7AD1"/>
    <w:rsid w:val="003E1ED2"/>
    <w:rsid w:val="003E2815"/>
    <w:rsid w:val="003E2895"/>
    <w:rsid w:val="003E5F93"/>
    <w:rsid w:val="003E63EB"/>
    <w:rsid w:val="003E6D22"/>
    <w:rsid w:val="003E7150"/>
    <w:rsid w:val="003E7B1F"/>
    <w:rsid w:val="003E7CBA"/>
    <w:rsid w:val="003F3F6E"/>
    <w:rsid w:val="003F5AA7"/>
    <w:rsid w:val="003F7D8A"/>
    <w:rsid w:val="003F7F64"/>
    <w:rsid w:val="00400A88"/>
    <w:rsid w:val="00400CBC"/>
    <w:rsid w:val="00407913"/>
    <w:rsid w:val="0041095A"/>
    <w:rsid w:val="004222E7"/>
    <w:rsid w:val="00423888"/>
    <w:rsid w:val="00423A7E"/>
    <w:rsid w:val="00423D53"/>
    <w:rsid w:val="00424AEA"/>
    <w:rsid w:val="004268B2"/>
    <w:rsid w:val="004269CF"/>
    <w:rsid w:val="004274BF"/>
    <w:rsid w:val="00431795"/>
    <w:rsid w:val="00432C3B"/>
    <w:rsid w:val="004339C3"/>
    <w:rsid w:val="0043548C"/>
    <w:rsid w:val="00436241"/>
    <w:rsid w:val="00437567"/>
    <w:rsid w:val="00443570"/>
    <w:rsid w:val="00446A58"/>
    <w:rsid w:val="00450E65"/>
    <w:rsid w:val="004528AD"/>
    <w:rsid w:val="004533B6"/>
    <w:rsid w:val="004537CB"/>
    <w:rsid w:val="00453A1D"/>
    <w:rsid w:val="00454663"/>
    <w:rsid w:val="004650FB"/>
    <w:rsid w:val="00465511"/>
    <w:rsid w:val="0046565A"/>
    <w:rsid w:val="0046637D"/>
    <w:rsid w:val="004674E4"/>
    <w:rsid w:val="00467FF3"/>
    <w:rsid w:val="00470348"/>
    <w:rsid w:val="004704D7"/>
    <w:rsid w:val="00471EA6"/>
    <w:rsid w:val="00473756"/>
    <w:rsid w:val="00474E5C"/>
    <w:rsid w:val="00475AA9"/>
    <w:rsid w:val="00475D46"/>
    <w:rsid w:val="004761E1"/>
    <w:rsid w:val="004779FC"/>
    <w:rsid w:val="00480D6D"/>
    <w:rsid w:val="00483DAD"/>
    <w:rsid w:val="0048408C"/>
    <w:rsid w:val="004909FD"/>
    <w:rsid w:val="004913A0"/>
    <w:rsid w:val="00492EE0"/>
    <w:rsid w:val="0049768E"/>
    <w:rsid w:val="004A0911"/>
    <w:rsid w:val="004A0929"/>
    <w:rsid w:val="004A0A46"/>
    <w:rsid w:val="004A19B9"/>
    <w:rsid w:val="004A20E7"/>
    <w:rsid w:val="004A2158"/>
    <w:rsid w:val="004A6C9C"/>
    <w:rsid w:val="004B1527"/>
    <w:rsid w:val="004B6156"/>
    <w:rsid w:val="004B65CF"/>
    <w:rsid w:val="004C592A"/>
    <w:rsid w:val="004C74C3"/>
    <w:rsid w:val="004D1BFD"/>
    <w:rsid w:val="004D3450"/>
    <w:rsid w:val="004D399A"/>
    <w:rsid w:val="004D3A70"/>
    <w:rsid w:val="004D4EAE"/>
    <w:rsid w:val="004D6BB3"/>
    <w:rsid w:val="004D7434"/>
    <w:rsid w:val="004E0FFF"/>
    <w:rsid w:val="004E1E58"/>
    <w:rsid w:val="004E4FBE"/>
    <w:rsid w:val="004E50E9"/>
    <w:rsid w:val="004E676E"/>
    <w:rsid w:val="004E6CD7"/>
    <w:rsid w:val="004E7CB6"/>
    <w:rsid w:val="004F24A4"/>
    <w:rsid w:val="004F2570"/>
    <w:rsid w:val="004F3C20"/>
    <w:rsid w:val="004F42DF"/>
    <w:rsid w:val="004F7407"/>
    <w:rsid w:val="00503123"/>
    <w:rsid w:val="0050384F"/>
    <w:rsid w:val="00505BF9"/>
    <w:rsid w:val="005118AE"/>
    <w:rsid w:val="0051438C"/>
    <w:rsid w:val="00514684"/>
    <w:rsid w:val="005167BE"/>
    <w:rsid w:val="00516BDD"/>
    <w:rsid w:val="00520B5E"/>
    <w:rsid w:val="00521407"/>
    <w:rsid w:val="00523D7C"/>
    <w:rsid w:val="005254F4"/>
    <w:rsid w:val="005263CC"/>
    <w:rsid w:val="00526B3D"/>
    <w:rsid w:val="00527FA6"/>
    <w:rsid w:val="00530529"/>
    <w:rsid w:val="005400F4"/>
    <w:rsid w:val="00540AAF"/>
    <w:rsid w:val="005419E4"/>
    <w:rsid w:val="00543300"/>
    <w:rsid w:val="00544A7D"/>
    <w:rsid w:val="00545B20"/>
    <w:rsid w:val="00545EE8"/>
    <w:rsid w:val="005463F8"/>
    <w:rsid w:val="0054703F"/>
    <w:rsid w:val="00555203"/>
    <w:rsid w:val="0055522E"/>
    <w:rsid w:val="00556AD5"/>
    <w:rsid w:val="00556C61"/>
    <w:rsid w:val="00561427"/>
    <w:rsid w:val="005614A4"/>
    <w:rsid w:val="00566ACE"/>
    <w:rsid w:val="00566B4F"/>
    <w:rsid w:val="00566EDA"/>
    <w:rsid w:val="0057048B"/>
    <w:rsid w:val="00570D1B"/>
    <w:rsid w:val="005717AD"/>
    <w:rsid w:val="00575202"/>
    <w:rsid w:val="00581229"/>
    <w:rsid w:val="0058590B"/>
    <w:rsid w:val="00586909"/>
    <w:rsid w:val="00590D7F"/>
    <w:rsid w:val="00591127"/>
    <w:rsid w:val="00591432"/>
    <w:rsid w:val="005930C6"/>
    <w:rsid w:val="00593BF3"/>
    <w:rsid w:val="00595389"/>
    <w:rsid w:val="00595AEF"/>
    <w:rsid w:val="005A06E6"/>
    <w:rsid w:val="005A2084"/>
    <w:rsid w:val="005A2F0F"/>
    <w:rsid w:val="005A4F9B"/>
    <w:rsid w:val="005A6618"/>
    <w:rsid w:val="005B07A1"/>
    <w:rsid w:val="005B3D67"/>
    <w:rsid w:val="005B6986"/>
    <w:rsid w:val="005B7A57"/>
    <w:rsid w:val="005C0F0C"/>
    <w:rsid w:val="005C2783"/>
    <w:rsid w:val="005C3B33"/>
    <w:rsid w:val="005C4A7C"/>
    <w:rsid w:val="005C5023"/>
    <w:rsid w:val="005D0D1E"/>
    <w:rsid w:val="005D21A9"/>
    <w:rsid w:val="005D593F"/>
    <w:rsid w:val="005D7D94"/>
    <w:rsid w:val="005E2106"/>
    <w:rsid w:val="005E29A7"/>
    <w:rsid w:val="005E3468"/>
    <w:rsid w:val="005E38F4"/>
    <w:rsid w:val="005E4910"/>
    <w:rsid w:val="005E5691"/>
    <w:rsid w:val="005E6B06"/>
    <w:rsid w:val="005E7AD6"/>
    <w:rsid w:val="005F0582"/>
    <w:rsid w:val="005F1B99"/>
    <w:rsid w:val="005F2009"/>
    <w:rsid w:val="005F2B88"/>
    <w:rsid w:val="005F478C"/>
    <w:rsid w:val="005F58E3"/>
    <w:rsid w:val="005F5EAA"/>
    <w:rsid w:val="005F6D81"/>
    <w:rsid w:val="006036D3"/>
    <w:rsid w:val="00605626"/>
    <w:rsid w:val="006068D7"/>
    <w:rsid w:val="00610709"/>
    <w:rsid w:val="00614018"/>
    <w:rsid w:val="00615571"/>
    <w:rsid w:val="0062527F"/>
    <w:rsid w:val="00625F01"/>
    <w:rsid w:val="00630126"/>
    <w:rsid w:val="00631B31"/>
    <w:rsid w:val="00634D71"/>
    <w:rsid w:val="00637430"/>
    <w:rsid w:val="00640577"/>
    <w:rsid w:val="0064087B"/>
    <w:rsid w:val="006435A7"/>
    <w:rsid w:val="00644840"/>
    <w:rsid w:val="00645C72"/>
    <w:rsid w:val="00645DE7"/>
    <w:rsid w:val="0064614C"/>
    <w:rsid w:val="0064744A"/>
    <w:rsid w:val="0065162D"/>
    <w:rsid w:val="006530D4"/>
    <w:rsid w:val="00655DE8"/>
    <w:rsid w:val="00660E99"/>
    <w:rsid w:val="00661378"/>
    <w:rsid w:val="00661C9A"/>
    <w:rsid w:val="0066476A"/>
    <w:rsid w:val="00664BC3"/>
    <w:rsid w:val="00665D7E"/>
    <w:rsid w:val="006663AB"/>
    <w:rsid w:val="00666819"/>
    <w:rsid w:val="00670AF5"/>
    <w:rsid w:val="00671CD4"/>
    <w:rsid w:val="00672438"/>
    <w:rsid w:val="00676966"/>
    <w:rsid w:val="00680516"/>
    <w:rsid w:val="00680A9F"/>
    <w:rsid w:val="006827EE"/>
    <w:rsid w:val="00684DBB"/>
    <w:rsid w:val="006850F6"/>
    <w:rsid w:val="00690540"/>
    <w:rsid w:val="006912C6"/>
    <w:rsid w:val="00691EB7"/>
    <w:rsid w:val="0069255F"/>
    <w:rsid w:val="00692F08"/>
    <w:rsid w:val="00692FB5"/>
    <w:rsid w:val="0069439F"/>
    <w:rsid w:val="006956F9"/>
    <w:rsid w:val="006A095F"/>
    <w:rsid w:val="006A0F9C"/>
    <w:rsid w:val="006A3473"/>
    <w:rsid w:val="006A4212"/>
    <w:rsid w:val="006A5435"/>
    <w:rsid w:val="006B06C1"/>
    <w:rsid w:val="006B68F0"/>
    <w:rsid w:val="006B73BA"/>
    <w:rsid w:val="006C055B"/>
    <w:rsid w:val="006C0A9C"/>
    <w:rsid w:val="006C1C1B"/>
    <w:rsid w:val="006C2029"/>
    <w:rsid w:val="006C20E4"/>
    <w:rsid w:val="006C2333"/>
    <w:rsid w:val="006C7043"/>
    <w:rsid w:val="006D00F8"/>
    <w:rsid w:val="006D0999"/>
    <w:rsid w:val="006D1B33"/>
    <w:rsid w:val="006D4010"/>
    <w:rsid w:val="006D5B9D"/>
    <w:rsid w:val="006E1377"/>
    <w:rsid w:val="006E2DB5"/>
    <w:rsid w:val="006E3504"/>
    <w:rsid w:val="006E7D6E"/>
    <w:rsid w:val="006F37CE"/>
    <w:rsid w:val="006F4DAA"/>
    <w:rsid w:val="006F7052"/>
    <w:rsid w:val="006F781A"/>
    <w:rsid w:val="00702217"/>
    <w:rsid w:val="00705169"/>
    <w:rsid w:val="00707C34"/>
    <w:rsid w:val="00713B79"/>
    <w:rsid w:val="00714204"/>
    <w:rsid w:val="007179F6"/>
    <w:rsid w:val="007212AC"/>
    <w:rsid w:val="0072157B"/>
    <w:rsid w:val="00721E43"/>
    <w:rsid w:val="00723BDA"/>
    <w:rsid w:val="00723CB8"/>
    <w:rsid w:val="00726DE4"/>
    <w:rsid w:val="00730088"/>
    <w:rsid w:val="00732ECC"/>
    <w:rsid w:val="00733B26"/>
    <w:rsid w:val="0073647E"/>
    <w:rsid w:val="0074112D"/>
    <w:rsid w:val="00742CAA"/>
    <w:rsid w:val="00746434"/>
    <w:rsid w:val="00747AF3"/>
    <w:rsid w:val="00747FC9"/>
    <w:rsid w:val="00750FF6"/>
    <w:rsid w:val="00751FFC"/>
    <w:rsid w:val="00752251"/>
    <w:rsid w:val="00761278"/>
    <w:rsid w:val="007612E1"/>
    <w:rsid w:val="0076135B"/>
    <w:rsid w:val="00761B5D"/>
    <w:rsid w:val="00764042"/>
    <w:rsid w:val="0076423F"/>
    <w:rsid w:val="007644B8"/>
    <w:rsid w:val="00765D53"/>
    <w:rsid w:val="00766C27"/>
    <w:rsid w:val="00766CF2"/>
    <w:rsid w:val="007719DE"/>
    <w:rsid w:val="00773258"/>
    <w:rsid w:val="00773D3E"/>
    <w:rsid w:val="007753B7"/>
    <w:rsid w:val="00780668"/>
    <w:rsid w:val="00781598"/>
    <w:rsid w:val="007829A9"/>
    <w:rsid w:val="00783815"/>
    <w:rsid w:val="00783AE7"/>
    <w:rsid w:val="00784D23"/>
    <w:rsid w:val="00785C11"/>
    <w:rsid w:val="007925A2"/>
    <w:rsid w:val="00792AE5"/>
    <w:rsid w:val="0079658A"/>
    <w:rsid w:val="00797662"/>
    <w:rsid w:val="007A027A"/>
    <w:rsid w:val="007A0A98"/>
    <w:rsid w:val="007A0F08"/>
    <w:rsid w:val="007A563F"/>
    <w:rsid w:val="007A5FB7"/>
    <w:rsid w:val="007A708D"/>
    <w:rsid w:val="007A7BD4"/>
    <w:rsid w:val="007B3234"/>
    <w:rsid w:val="007B6506"/>
    <w:rsid w:val="007B692B"/>
    <w:rsid w:val="007C03C0"/>
    <w:rsid w:val="007C0E02"/>
    <w:rsid w:val="007C12E1"/>
    <w:rsid w:val="007C5990"/>
    <w:rsid w:val="007C5F95"/>
    <w:rsid w:val="007C77F9"/>
    <w:rsid w:val="007D0448"/>
    <w:rsid w:val="007D6B3F"/>
    <w:rsid w:val="007D74B2"/>
    <w:rsid w:val="007E0250"/>
    <w:rsid w:val="007E0FE3"/>
    <w:rsid w:val="007E2929"/>
    <w:rsid w:val="007E62BF"/>
    <w:rsid w:val="007F060A"/>
    <w:rsid w:val="007F134A"/>
    <w:rsid w:val="007F1656"/>
    <w:rsid w:val="007F19B6"/>
    <w:rsid w:val="007F4AEC"/>
    <w:rsid w:val="007F6CA1"/>
    <w:rsid w:val="00800907"/>
    <w:rsid w:val="00801018"/>
    <w:rsid w:val="00801BAB"/>
    <w:rsid w:val="00803B65"/>
    <w:rsid w:val="00803D70"/>
    <w:rsid w:val="00805C90"/>
    <w:rsid w:val="008065E5"/>
    <w:rsid w:val="008079BE"/>
    <w:rsid w:val="0081188C"/>
    <w:rsid w:val="00812A37"/>
    <w:rsid w:val="00814C79"/>
    <w:rsid w:val="00816D40"/>
    <w:rsid w:val="00823165"/>
    <w:rsid w:val="00823AC2"/>
    <w:rsid w:val="00825962"/>
    <w:rsid w:val="00827719"/>
    <w:rsid w:val="008278E4"/>
    <w:rsid w:val="00830793"/>
    <w:rsid w:val="00836481"/>
    <w:rsid w:val="008412C1"/>
    <w:rsid w:val="00842422"/>
    <w:rsid w:val="00842D98"/>
    <w:rsid w:val="00846054"/>
    <w:rsid w:val="00852E25"/>
    <w:rsid w:val="00855EA5"/>
    <w:rsid w:val="00855ED6"/>
    <w:rsid w:val="00860913"/>
    <w:rsid w:val="00861FC5"/>
    <w:rsid w:val="00862362"/>
    <w:rsid w:val="008640BD"/>
    <w:rsid w:val="00866EB9"/>
    <w:rsid w:val="00871649"/>
    <w:rsid w:val="00872159"/>
    <w:rsid w:val="00873A41"/>
    <w:rsid w:val="0087697E"/>
    <w:rsid w:val="00876C7A"/>
    <w:rsid w:val="0087726E"/>
    <w:rsid w:val="00877BC6"/>
    <w:rsid w:val="00877BE7"/>
    <w:rsid w:val="00880089"/>
    <w:rsid w:val="00880B10"/>
    <w:rsid w:val="008832F7"/>
    <w:rsid w:val="008843D5"/>
    <w:rsid w:val="00890CFE"/>
    <w:rsid w:val="008912E1"/>
    <w:rsid w:val="008934B8"/>
    <w:rsid w:val="008953EC"/>
    <w:rsid w:val="008969C4"/>
    <w:rsid w:val="0089725A"/>
    <w:rsid w:val="00897C9C"/>
    <w:rsid w:val="008A238E"/>
    <w:rsid w:val="008A3473"/>
    <w:rsid w:val="008A47A3"/>
    <w:rsid w:val="008A4BC3"/>
    <w:rsid w:val="008A724B"/>
    <w:rsid w:val="008A76CD"/>
    <w:rsid w:val="008B05DD"/>
    <w:rsid w:val="008B3E82"/>
    <w:rsid w:val="008C365C"/>
    <w:rsid w:val="008C37FE"/>
    <w:rsid w:val="008D1B8D"/>
    <w:rsid w:val="008D24D2"/>
    <w:rsid w:val="008D2C60"/>
    <w:rsid w:val="008D302C"/>
    <w:rsid w:val="008D61B0"/>
    <w:rsid w:val="008E0F9F"/>
    <w:rsid w:val="008E1D6C"/>
    <w:rsid w:val="008E52B0"/>
    <w:rsid w:val="008E7A5C"/>
    <w:rsid w:val="008F5635"/>
    <w:rsid w:val="0090035E"/>
    <w:rsid w:val="00904022"/>
    <w:rsid w:val="009059FF"/>
    <w:rsid w:val="00906568"/>
    <w:rsid w:val="00910F56"/>
    <w:rsid w:val="00911A1C"/>
    <w:rsid w:val="00912D63"/>
    <w:rsid w:val="00914530"/>
    <w:rsid w:val="00914CCD"/>
    <w:rsid w:val="00917C2C"/>
    <w:rsid w:val="00922D41"/>
    <w:rsid w:val="00923F14"/>
    <w:rsid w:val="00924876"/>
    <w:rsid w:val="00926698"/>
    <w:rsid w:val="0093053B"/>
    <w:rsid w:val="00933422"/>
    <w:rsid w:val="00933DFE"/>
    <w:rsid w:val="0093480B"/>
    <w:rsid w:val="0093691B"/>
    <w:rsid w:val="00943664"/>
    <w:rsid w:val="0094690C"/>
    <w:rsid w:val="00947217"/>
    <w:rsid w:val="00947F38"/>
    <w:rsid w:val="00951C67"/>
    <w:rsid w:val="00952596"/>
    <w:rsid w:val="00952824"/>
    <w:rsid w:val="00953D66"/>
    <w:rsid w:val="00961ECD"/>
    <w:rsid w:val="00973B17"/>
    <w:rsid w:val="00975170"/>
    <w:rsid w:val="00976689"/>
    <w:rsid w:val="009768AA"/>
    <w:rsid w:val="009768B3"/>
    <w:rsid w:val="0097725F"/>
    <w:rsid w:val="00982DCF"/>
    <w:rsid w:val="00983DEC"/>
    <w:rsid w:val="00984932"/>
    <w:rsid w:val="009859F6"/>
    <w:rsid w:val="00985B5C"/>
    <w:rsid w:val="00986BC4"/>
    <w:rsid w:val="00990BE1"/>
    <w:rsid w:val="009967CD"/>
    <w:rsid w:val="009A049C"/>
    <w:rsid w:val="009A06E9"/>
    <w:rsid w:val="009A1DE1"/>
    <w:rsid w:val="009A21EE"/>
    <w:rsid w:val="009A2B5E"/>
    <w:rsid w:val="009A357E"/>
    <w:rsid w:val="009A3890"/>
    <w:rsid w:val="009A490C"/>
    <w:rsid w:val="009A51B8"/>
    <w:rsid w:val="009A5890"/>
    <w:rsid w:val="009A5BEE"/>
    <w:rsid w:val="009A6DBF"/>
    <w:rsid w:val="009A7BDF"/>
    <w:rsid w:val="009B2369"/>
    <w:rsid w:val="009B2E9F"/>
    <w:rsid w:val="009B73A1"/>
    <w:rsid w:val="009C0137"/>
    <w:rsid w:val="009C14C5"/>
    <w:rsid w:val="009C301E"/>
    <w:rsid w:val="009C64F8"/>
    <w:rsid w:val="009C77D2"/>
    <w:rsid w:val="009D0914"/>
    <w:rsid w:val="009D1C77"/>
    <w:rsid w:val="009D2637"/>
    <w:rsid w:val="009D5C53"/>
    <w:rsid w:val="009D7C1F"/>
    <w:rsid w:val="009E3366"/>
    <w:rsid w:val="009E5389"/>
    <w:rsid w:val="009E570A"/>
    <w:rsid w:val="009E6A9F"/>
    <w:rsid w:val="009E778E"/>
    <w:rsid w:val="009F74E5"/>
    <w:rsid w:val="009F7D04"/>
    <w:rsid w:val="00A000A9"/>
    <w:rsid w:val="00A0027A"/>
    <w:rsid w:val="00A0107D"/>
    <w:rsid w:val="00A0175F"/>
    <w:rsid w:val="00A02261"/>
    <w:rsid w:val="00A02A8A"/>
    <w:rsid w:val="00A051C6"/>
    <w:rsid w:val="00A06B43"/>
    <w:rsid w:val="00A1072F"/>
    <w:rsid w:val="00A10DC2"/>
    <w:rsid w:val="00A13F79"/>
    <w:rsid w:val="00A16D6A"/>
    <w:rsid w:val="00A1724A"/>
    <w:rsid w:val="00A17334"/>
    <w:rsid w:val="00A20775"/>
    <w:rsid w:val="00A20E54"/>
    <w:rsid w:val="00A25B66"/>
    <w:rsid w:val="00A350AF"/>
    <w:rsid w:val="00A36544"/>
    <w:rsid w:val="00A37CB6"/>
    <w:rsid w:val="00A42DC1"/>
    <w:rsid w:val="00A43BFD"/>
    <w:rsid w:val="00A44239"/>
    <w:rsid w:val="00A4474D"/>
    <w:rsid w:val="00A51F8D"/>
    <w:rsid w:val="00A53D4C"/>
    <w:rsid w:val="00A54FE7"/>
    <w:rsid w:val="00A552FB"/>
    <w:rsid w:val="00A57166"/>
    <w:rsid w:val="00A57DB9"/>
    <w:rsid w:val="00A61304"/>
    <w:rsid w:val="00A626B8"/>
    <w:rsid w:val="00A62860"/>
    <w:rsid w:val="00A62BA1"/>
    <w:rsid w:val="00A67874"/>
    <w:rsid w:val="00A7132F"/>
    <w:rsid w:val="00A7293A"/>
    <w:rsid w:val="00A73707"/>
    <w:rsid w:val="00A752AD"/>
    <w:rsid w:val="00A76DE0"/>
    <w:rsid w:val="00A8091A"/>
    <w:rsid w:val="00A80E46"/>
    <w:rsid w:val="00A81877"/>
    <w:rsid w:val="00A819CD"/>
    <w:rsid w:val="00A82B83"/>
    <w:rsid w:val="00A866C1"/>
    <w:rsid w:val="00A922D4"/>
    <w:rsid w:val="00A93421"/>
    <w:rsid w:val="00A94891"/>
    <w:rsid w:val="00A94E5D"/>
    <w:rsid w:val="00A9570E"/>
    <w:rsid w:val="00A95A1D"/>
    <w:rsid w:val="00AA1EC4"/>
    <w:rsid w:val="00AA1EF3"/>
    <w:rsid w:val="00AA6686"/>
    <w:rsid w:val="00AA6BE8"/>
    <w:rsid w:val="00AA6C5C"/>
    <w:rsid w:val="00AB39DB"/>
    <w:rsid w:val="00AB408C"/>
    <w:rsid w:val="00AB42DD"/>
    <w:rsid w:val="00AB78E8"/>
    <w:rsid w:val="00AC1259"/>
    <w:rsid w:val="00AC3740"/>
    <w:rsid w:val="00AC5659"/>
    <w:rsid w:val="00AC5D3D"/>
    <w:rsid w:val="00AC5FA2"/>
    <w:rsid w:val="00AC6250"/>
    <w:rsid w:val="00AC6BC9"/>
    <w:rsid w:val="00AC746C"/>
    <w:rsid w:val="00AC75D5"/>
    <w:rsid w:val="00AC7C08"/>
    <w:rsid w:val="00AD05EC"/>
    <w:rsid w:val="00AD1574"/>
    <w:rsid w:val="00AD5E3A"/>
    <w:rsid w:val="00AE1FA4"/>
    <w:rsid w:val="00AE4E9D"/>
    <w:rsid w:val="00AE6758"/>
    <w:rsid w:val="00AF0805"/>
    <w:rsid w:val="00AF100B"/>
    <w:rsid w:val="00AF146F"/>
    <w:rsid w:val="00AF2A5D"/>
    <w:rsid w:val="00AF411B"/>
    <w:rsid w:val="00AF41E6"/>
    <w:rsid w:val="00AF4A59"/>
    <w:rsid w:val="00AF4BF8"/>
    <w:rsid w:val="00AF4F2C"/>
    <w:rsid w:val="00AF59C8"/>
    <w:rsid w:val="00AF5A23"/>
    <w:rsid w:val="00AF5AF7"/>
    <w:rsid w:val="00AF5F05"/>
    <w:rsid w:val="00B00895"/>
    <w:rsid w:val="00B01B32"/>
    <w:rsid w:val="00B024B3"/>
    <w:rsid w:val="00B038A5"/>
    <w:rsid w:val="00B03B3C"/>
    <w:rsid w:val="00B074B2"/>
    <w:rsid w:val="00B111B5"/>
    <w:rsid w:val="00B1163A"/>
    <w:rsid w:val="00B1274F"/>
    <w:rsid w:val="00B12F6A"/>
    <w:rsid w:val="00B2141B"/>
    <w:rsid w:val="00B21FD0"/>
    <w:rsid w:val="00B222D7"/>
    <w:rsid w:val="00B22581"/>
    <w:rsid w:val="00B234EA"/>
    <w:rsid w:val="00B257E5"/>
    <w:rsid w:val="00B25C95"/>
    <w:rsid w:val="00B33DA5"/>
    <w:rsid w:val="00B369A8"/>
    <w:rsid w:val="00B370DC"/>
    <w:rsid w:val="00B40864"/>
    <w:rsid w:val="00B414A3"/>
    <w:rsid w:val="00B42472"/>
    <w:rsid w:val="00B43BA7"/>
    <w:rsid w:val="00B4590C"/>
    <w:rsid w:val="00B47956"/>
    <w:rsid w:val="00B5068A"/>
    <w:rsid w:val="00B5276D"/>
    <w:rsid w:val="00B5667D"/>
    <w:rsid w:val="00B6396E"/>
    <w:rsid w:val="00B64AFF"/>
    <w:rsid w:val="00B65514"/>
    <w:rsid w:val="00B6572D"/>
    <w:rsid w:val="00B663A7"/>
    <w:rsid w:val="00B67CCA"/>
    <w:rsid w:val="00B7006F"/>
    <w:rsid w:val="00B70A5D"/>
    <w:rsid w:val="00B74AE2"/>
    <w:rsid w:val="00B74F3B"/>
    <w:rsid w:val="00B754BF"/>
    <w:rsid w:val="00B76816"/>
    <w:rsid w:val="00B81438"/>
    <w:rsid w:val="00B863B0"/>
    <w:rsid w:val="00B879F9"/>
    <w:rsid w:val="00B87B36"/>
    <w:rsid w:val="00B90130"/>
    <w:rsid w:val="00B91F91"/>
    <w:rsid w:val="00B95E17"/>
    <w:rsid w:val="00B9615C"/>
    <w:rsid w:val="00B978E8"/>
    <w:rsid w:val="00BA0A13"/>
    <w:rsid w:val="00BA12C4"/>
    <w:rsid w:val="00BA2774"/>
    <w:rsid w:val="00BA59A8"/>
    <w:rsid w:val="00BA6E98"/>
    <w:rsid w:val="00BA7229"/>
    <w:rsid w:val="00BA77E8"/>
    <w:rsid w:val="00BB1184"/>
    <w:rsid w:val="00BB1F95"/>
    <w:rsid w:val="00BB31A5"/>
    <w:rsid w:val="00BB6105"/>
    <w:rsid w:val="00BB628D"/>
    <w:rsid w:val="00BB779E"/>
    <w:rsid w:val="00BC03A0"/>
    <w:rsid w:val="00BC13E1"/>
    <w:rsid w:val="00BC1B28"/>
    <w:rsid w:val="00BC49AF"/>
    <w:rsid w:val="00BC5784"/>
    <w:rsid w:val="00BC5FA4"/>
    <w:rsid w:val="00BC70B1"/>
    <w:rsid w:val="00BC7261"/>
    <w:rsid w:val="00BD07B7"/>
    <w:rsid w:val="00BD1E25"/>
    <w:rsid w:val="00BD217C"/>
    <w:rsid w:val="00BD44AC"/>
    <w:rsid w:val="00BD4DF2"/>
    <w:rsid w:val="00BD6BA1"/>
    <w:rsid w:val="00BD7027"/>
    <w:rsid w:val="00BD7235"/>
    <w:rsid w:val="00BE05FB"/>
    <w:rsid w:val="00BE0B55"/>
    <w:rsid w:val="00BE0CA9"/>
    <w:rsid w:val="00BE0EE0"/>
    <w:rsid w:val="00BE1179"/>
    <w:rsid w:val="00BE20B5"/>
    <w:rsid w:val="00BE22E2"/>
    <w:rsid w:val="00BE3CA0"/>
    <w:rsid w:val="00BE423C"/>
    <w:rsid w:val="00BF1EA9"/>
    <w:rsid w:val="00BF32A6"/>
    <w:rsid w:val="00BF3C1B"/>
    <w:rsid w:val="00BF4CB2"/>
    <w:rsid w:val="00BF4CF9"/>
    <w:rsid w:val="00BF5B07"/>
    <w:rsid w:val="00C00321"/>
    <w:rsid w:val="00C028A1"/>
    <w:rsid w:val="00C03602"/>
    <w:rsid w:val="00C0483F"/>
    <w:rsid w:val="00C04BA6"/>
    <w:rsid w:val="00C05E84"/>
    <w:rsid w:val="00C0657E"/>
    <w:rsid w:val="00C10A6E"/>
    <w:rsid w:val="00C1617B"/>
    <w:rsid w:val="00C16997"/>
    <w:rsid w:val="00C17D7C"/>
    <w:rsid w:val="00C21344"/>
    <w:rsid w:val="00C221B4"/>
    <w:rsid w:val="00C224F1"/>
    <w:rsid w:val="00C22FB9"/>
    <w:rsid w:val="00C24AE9"/>
    <w:rsid w:val="00C30284"/>
    <w:rsid w:val="00C30D12"/>
    <w:rsid w:val="00C31676"/>
    <w:rsid w:val="00C3316A"/>
    <w:rsid w:val="00C34CFB"/>
    <w:rsid w:val="00C36B28"/>
    <w:rsid w:val="00C431AD"/>
    <w:rsid w:val="00C4326F"/>
    <w:rsid w:val="00C46B13"/>
    <w:rsid w:val="00C46F2C"/>
    <w:rsid w:val="00C473DA"/>
    <w:rsid w:val="00C4789A"/>
    <w:rsid w:val="00C50B6A"/>
    <w:rsid w:val="00C50F2A"/>
    <w:rsid w:val="00C52D82"/>
    <w:rsid w:val="00C572C4"/>
    <w:rsid w:val="00C61988"/>
    <w:rsid w:val="00C61E37"/>
    <w:rsid w:val="00C62995"/>
    <w:rsid w:val="00C64DF2"/>
    <w:rsid w:val="00C64F35"/>
    <w:rsid w:val="00C66BB7"/>
    <w:rsid w:val="00C66EEA"/>
    <w:rsid w:val="00C70294"/>
    <w:rsid w:val="00C70B59"/>
    <w:rsid w:val="00C7117E"/>
    <w:rsid w:val="00C71842"/>
    <w:rsid w:val="00C739BB"/>
    <w:rsid w:val="00C76A01"/>
    <w:rsid w:val="00C8071C"/>
    <w:rsid w:val="00C80997"/>
    <w:rsid w:val="00C80AEF"/>
    <w:rsid w:val="00C82318"/>
    <w:rsid w:val="00C83543"/>
    <w:rsid w:val="00C87620"/>
    <w:rsid w:val="00C87CF8"/>
    <w:rsid w:val="00C90EAF"/>
    <w:rsid w:val="00C91969"/>
    <w:rsid w:val="00C9517D"/>
    <w:rsid w:val="00C96769"/>
    <w:rsid w:val="00C971DA"/>
    <w:rsid w:val="00CA068C"/>
    <w:rsid w:val="00CA2693"/>
    <w:rsid w:val="00CA26FC"/>
    <w:rsid w:val="00CA4557"/>
    <w:rsid w:val="00CA4B89"/>
    <w:rsid w:val="00CA7B44"/>
    <w:rsid w:val="00CA7FC8"/>
    <w:rsid w:val="00CB1BA8"/>
    <w:rsid w:val="00CB2A20"/>
    <w:rsid w:val="00CB56F1"/>
    <w:rsid w:val="00CB6989"/>
    <w:rsid w:val="00CB6BC9"/>
    <w:rsid w:val="00CC035F"/>
    <w:rsid w:val="00CC118E"/>
    <w:rsid w:val="00CC69E7"/>
    <w:rsid w:val="00CD19CB"/>
    <w:rsid w:val="00CD1E8A"/>
    <w:rsid w:val="00CD3B1E"/>
    <w:rsid w:val="00CD42C3"/>
    <w:rsid w:val="00CD4AF6"/>
    <w:rsid w:val="00CD6CFB"/>
    <w:rsid w:val="00CD7721"/>
    <w:rsid w:val="00CD778B"/>
    <w:rsid w:val="00CD7A38"/>
    <w:rsid w:val="00CD7F4A"/>
    <w:rsid w:val="00CE2626"/>
    <w:rsid w:val="00CE34A4"/>
    <w:rsid w:val="00CE3F19"/>
    <w:rsid w:val="00CE532F"/>
    <w:rsid w:val="00CE5544"/>
    <w:rsid w:val="00CE6F30"/>
    <w:rsid w:val="00CE750A"/>
    <w:rsid w:val="00CF08DE"/>
    <w:rsid w:val="00CF275D"/>
    <w:rsid w:val="00CF3541"/>
    <w:rsid w:val="00CF490B"/>
    <w:rsid w:val="00CF554E"/>
    <w:rsid w:val="00CF59E5"/>
    <w:rsid w:val="00CF59F6"/>
    <w:rsid w:val="00CF661F"/>
    <w:rsid w:val="00CF6D2A"/>
    <w:rsid w:val="00D018D1"/>
    <w:rsid w:val="00D02225"/>
    <w:rsid w:val="00D02D8B"/>
    <w:rsid w:val="00D04D9A"/>
    <w:rsid w:val="00D05248"/>
    <w:rsid w:val="00D068C5"/>
    <w:rsid w:val="00D100B4"/>
    <w:rsid w:val="00D12BDD"/>
    <w:rsid w:val="00D134D6"/>
    <w:rsid w:val="00D14AE8"/>
    <w:rsid w:val="00D1661E"/>
    <w:rsid w:val="00D20CB3"/>
    <w:rsid w:val="00D20F7B"/>
    <w:rsid w:val="00D212FD"/>
    <w:rsid w:val="00D21D29"/>
    <w:rsid w:val="00D24DF1"/>
    <w:rsid w:val="00D25AE2"/>
    <w:rsid w:val="00D27867"/>
    <w:rsid w:val="00D30C77"/>
    <w:rsid w:val="00D31087"/>
    <w:rsid w:val="00D3231F"/>
    <w:rsid w:val="00D328AD"/>
    <w:rsid w:val="00D33913"/>
    <w:rsid w:val="00D350D9"/>
    <w:rsid w:val="00D42C75"/>
    <w:rsid w:val="00D44580"/>
    <w:rsid w:val="00D50915"/>
    <w:rsid w:val="00D50976"/>
    <w:rsid w:val="00D520DF"/>
    <w:rsid w:val="00D55513"/>
    <w:rsid w:val="00D57BB7"/>
    <w:rsid w:val="00D62B28"/>
    <w:rsid w:val="00D64796"/>
    <w:rsid w:val="00D65D83"/>
    <w:rsid w:val="00D6768B"/>
    <w:rsid w:val="00D67B8C"/>
    <w:rsid w:val="00D67C52"/>
    <w:rsid w:val="00D67F40"/>
    <w:rsid w:val="00D72204"/>
    <w:rsid w:val="00D72A92"/>
    <w:rsid w:val="00D72F6C"/>
    <w:rsid w:val="00D74DB7"/>
    <w:rsid w:val="00D76D2A"/>
    <w:rsid w:val="00D7767C"/>
    <w:rsid w:val="00D80094"/>
    <w:rsid w:val="00D80E72"/>
    <w:rsid w:val="00D837E1"/>
    <w:rsid w:val="00D83CC1"/>
    <w:rsid w:val="00D8591D"/>
    <w:rsid w:val="00D86842"/>
    <w:rsid w:val="00D878D8"/>
    <w:rsid w:val="00D9267C"/>
    <w:rsid w:val="00D9283C"/>
    <w:rsid w:val="00D93F29"/>
    <w:rsid w:val="00D97F6B"/>
    <w:rsid w:val="00DA0742"/>
    <w:rsid w:val="00DA0CFA"/>
    <w:rsid w:val="00DA2A64"/>
    <w:rsid w:val="00DA38FD"/>
    <w:rsid w:val="00DA4835"/>
    <w:rsid w:val="00DA493F"/>
    <w:rsid w:val="00DA5A6B"/>
    <w:rsid w:val="00DA7F06"/>
    <w:rsid w:val="00DB0D1C"/>
    <w:rsid w:val="00DB1600"/>
    <w:rsid w:val="00DB1E7B"/>
    <w:rsid w:val="00DB3DAA"/>
    <w:rsid w:val="00DB47FD"/>
    <w:rsid w:val="00DB5EEB"/>
    <w:rsid w:val="00DB7ACB"/>
    <w:rsid w:val="00DC01EF"/>
    <w:rsid w:val="00DC0AEC"/>
    <w:rsid w:val="00DC0CE4"/>
    <w:rsid w:val="00DC2667"/>
    <w:rsid w:val="00DC2EB6"/>
    <w:rsid w:val="00DC301B"/>
    <w:rsid w:val="00DC366B"/>
    <w:rsid w:val="00DC47F6"/>
    <w:rsid w:val="00DC48DE"/>
    <w:rsid w:val="00DC5974"/>
    <w:rsid w:val="00DC6BCA"/>
    <w:rsid w:val="00DD001A"/>
    <w:rsid w:val="00DD0F05"/>
    <w:rsid w:val="00DD2167"/>
    <w:rsid w:val="00DD64A6"/>
    <w:rsid w:val="00DE0099"/>
    <w:rsid w:val="00DE0B05"/>
    <w:rsid w:val="00DE1424"/>
    <w:rsid w:val="00DE32B3"/>
    <w:rsid w:val="00DE6EC6"/>
    <w:rsid w:val="00DE7BDA"/>
    <w:rsid w:val="00DE7D73"/>
    <w:rsid w:val="00DE7F6C"/>
    <w:rsid w:val="00DF0AFE"/>
    <w:rsid w:val="00DF0BBF"/>
    <w:rsid w:val="00DF115F"/>
    <w:rsid w:val="00DF2DD2"/>
    <w:rsid w:val="00DF4A79"/>
    <w:rsid w:val="00E00260"/>
    <w:rsid w:val="00E00AEC"/>
    <w:rsid w:val="00E0346C"/>
    <w:rsid w:val="00E04DF8"/>
    <w:rsid w:val="00E05768"/>
    <w:rsid w:val="00E06930"/>
    <w:rsid w:val="00E077CF"/>
    <w:rsid w:val="00E109D0"/>
    <w:rsid w:val="00E1162C"/>
    <w:rsid w:val="00E1244A"/>
    <w:rsid w:val="00E14A7D"/>
    <w:rsid w:val="00E1551C"/>
    <w:rsid w:val="00E157B3"/>
    <w:rsid w:val="00E15F54"/>
    <w:rsid w:val="00E17458"/>
    <w:rsid w:val="00E174BE"/>
    <w:rsid w:val="00E2031E"/>
    <w:rsid w:val="00E22733"/>
    <w:rsid w:val="00E22AF7"/>
    <w:rsid w:val="00E22F24"/>
    <w:rsid w:val="00E23FDF"/>
    <w:rsid w:val="00E2458E"/>
    <w:rsid w:val="00E24F39"/>
    <w:rsid w:val="00E26F01"/>
    <w:rsid w:val="00E278ED"/>
    <w:rsid w:val="00E31BB7"/>
    <w:rsid w:val="00E32A7D"/>
    <w:rsid w:val="00E3774F"/>
    <w:rsid w:val="00E42817"/>
    <w:rsid w:val="00E44B30"/>
    <w:rsid w:val="00E47698"/>
    <w:rsid w:val="00E52258"/>
    <w:rsid w:val="00E53AF8"/>
    <w:rsid w:val="00E53DE2"/>
    <w:rsid w:val="00E551BD"/>
    <w:rsid w:val="00E62BF4"/>
    <w:rsid w:val="00E648EA"/>
    <w:rsid w:val="00E64E3F"/>
    <w:rsid w:val="00E67835"/>
    <w:rsid w:val="00E67DB9"/>
    <w:rsid w:val="00E71F61"/>
    <w:rsid w:val="00E72594"/>
    <w:rsid w:val="00E72764"/>
    <w:rsid w:val="00E7323E"/>
    <w:rsid w:val="00E75B27"/>
    <w:rsid w:val="00E77A13"/>
    <w:rsid w:val="00E80B83"/>
    <w:rsid w:val="00E8425F"/>
    <w:rsid w:val="00E84BB2"/>
    <w:rsid w:val="00E9263C"/>
    <w:rsid w:val="00E92A38"/>
    <w:rsid w:val="00E973E2"/>
    <w:rsid w:val="00EA1D55"/>
    <w:rsid w:val="00EA44BA"/>
    <w:rsid w:val="00EA5295"/>
    <w:rsid w:val="00EB16B6"/>
    <w:rsid w:val="00EB17E9"/>
    <w:rsid w:val="00EB3771"/>
    <w:rsid w:val="00EB3CB8"/>
    <w:rsid w:val="00EB5229"/>
    <w:rsid w:val="00EB5844"/>
    <w:rsid w:val="00EC28C7"/>
    <w:rsid w:val="00EC2BAB"/>
    <w:rsid w:val="00EC4C09"/>
    <w:rsid w:val="00EC5D24"/>
    <w:rsid w:val="00EC6810"/>
    <w:rsid w:val="00ED10E1"/>
    <w:rsid w:val="00ED1B50"/>
    <w:rsid w:val="00ED20EC"/>
    <w:rsid w:val="00ED2FD6"/>
    <w:rsid w:val="00ED4CBF"/>
    <w:rsid w:val="00ED4F1F"/>
    <w:rsid w:val="00ED5033"/>
    <w:rsid w:val="00ED5656"/>
    <w:rsid w:val="00EE0683"/>
    <w:rsid w:val="00EE0F07"/>
    <w:rsid w:val="00EE5283"/>
    <w:rsid w:val="00EF174E"/>
    <w:rsid w:val="00EF349F"/>
    <w:rsid w:val="00EF4968"/>
    <w:rsid w:val="00EF562A"/>
    <w:rsid w:val="00EF7AB3"/>
    <w:rsid w:val="00F0074E"/>
    <w:rsid w:val="00F00811"/>
    <w:rsid w:val="00F103CC"/>
    <w:rsid w:val="00F11BC4"/>
    <w:rsid w:val="00F12721"/>
    <w:rsid w:val="00F13CD9"/>
    <w:rsid w:val="00F221C6"/>
    <w:rsid w:val="00F233DA"/>
    <w:rsid w:val="00F238DE"/>
    <w:rsid w:val="00F2438B"/>
    <w:rsid w:val="00F25F7A"/>
    <w:rsid w:val="00F2617B"/>
    <w:rsid w:val="00F2759F"/>
    <w:rsid w:val="00F30E8A"/>
    <w:rsid w:val="00F32FD7"/>
    <w:rsid w:val="00F33C70"/>
    <w:rsid w:val="00F4070E"/>
    <w:rsid w:val="00F413D1"/>
    <w:rsid w:val="00F4468A"/>
    <w:rsid w:val="00F446BF"/>
    <w:rsid w:val="00F4650F"/>
    <w:rsid w:val="00F47EFA"/>
    <w:rsid w:val="00F5009B"/>
    <w:rsid w:val="00F5025A"/>
    <w:rsid w:val="00F50C32"/>
    <w:rsid w:val="00F50F52"/>
    <w:rsid w:val="00F56953"/>
    <w:rsid w:val="00F57881"/>
    <w:rsid w:val="00F57ED2"/>
    <w:rsid w:val="00F631DD"/>
    <w:rsid w:val="00F66018"/>
    <w:rsid w:val="00F66D43"/>
    <w:rsid w:val="00F673E0"/>
    <w:rsid w:val="00F674E6"/>
    <w:rsid w:val="00F70D66"/>
    <w:rsid w:val="00F713E0"/>
    <w:rsid w:val="00F7485A"/>
    <w:rsid w:val="00F74E53"/>
    <w:rsid w:val="00F76B35"/>
    <w:rsid w:val="00F833E1"/>
    <w:rsid w:val="00F8669F"/>
    <w:rsid w:val="00F90EDF"/>
    <w:rsid w:val="00F9171B"/>
    <w:rsid w:val="00F93334"/>
    <w:rsid w:val="00F95D17"/>
    <w:rsid w:val="00F96477"/>
    <w:rsid w:val="00F96F70"/>
    <w:rsid w:val="00FA0E0B"/>
    <w:rsid w:val="00FA19F6"/>
    <w:rsid w:val="00FA22D9"/>
    <w:rsid w:val="00FA73DA"/>
    <w:rsid w:val="00FB13C8"/>
    <w:rsid w:val="00FB237B"/>
    <w:rsid w:val="00FB5D0B"/>
    <w:rsid w:val="00FB7E1E"/>
    <w:rsid w:val="00FC1732"/>
    <w:rsid w:val="00FC19E5"/>
    <w:rsid w:val="00FC3632"/>
    <w:rsid w:val="00FC3BA6"/>
    <w:rsid w:val="00FC3BF9"/>
    <w:rsid w:val="00FC4D98"/>
    <w:rsid w:val="00FC5431"/>
    <w:rsid w:val="00FC5634"/>
    <w:rsid w:val="00FD3503"/>
    <w:rsid w:val="00FE0349"/>
    <w:rsid w:val="00FE118B"/>
    <w:rsid w:val="00FE13C8"/>
    <w:rsid w:val="00FE3128"/>
    <w:rsid w:val="00FE36FC"/>
    <w:rsid w:val="00FE4774"/>
    <w:rsid w:val="00FE6B30"/>
    <w:rsid w:val="00FF0879"/>
    <w:rsid w:val="00FF1C04"/>
    <w:rsid w:val="00FF3710"/>
    <w:rsid w:val="00FF3FA3"/>
    <w:rsid w:val="00FF4009"/>
    <w:rsid w:val="00FF42AE"/>
    <w:rsid w:val="00FF4826"/>
    <w:rsid w:val="00FF484D"/>
    <w:rsid w:val="00FF485E"/>
    <w:rsid w:val="00FF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001B2"/>
  <w15:docId w15:val="{D4CA8597-CFF9-4BA5-B2D8-47A9CD4AD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  <w:jc w:val="both"/>
    </w:pPr>
    <w:rPr>
      <w:sz w:val="24"/>
      <w:szCs w:val="22"/>
      <w:lang w:eastAsia="en-US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qFormat/>
    <w:pPr>
      <w:spacing w:after="120"/>
      <w:ind w:firstLine="0"/>
      <w:jc w:val="left"/>
      <w:outlineLvl w:val="1"/>
    </w:pPr>
    <w:rPr>
      <w:rFonts w:ascii="Verdana" w:eastAsia="Times New Roman" w:hAnsi="Verdana"/>
      <w:b/>
      <w:bCs/>
      <w:color w:val="000000"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ind w:firstLine="0"/>
      <w:jc w:val="center"/>
      <w:outlineLvl w:val="2"/>
    </w:pPr>
    <w:rPr>
      <w:b/>
      <w:sz w:val="20"/>
      <w:szCs w:val="28"/>
      <w:lang w:val="x-none" w:eastAsia="x-none"/>
    </w:rPr>
  </w:style>
  <w:style w:type="paragraph" w:styleId="4">
    <w:name w:val="heading 4"/>
    <w:basedOn w:val="a"/>
    <w:next w:val="a"/>
    <w:qFormat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0"/>
      <w:lang w:val="x-none" w:eastAsia="x-none"/>
    </w:rPr>
  </w:style>
  <w:style w:type="paragraph" w:styleId="5">
    <w:name w:val="heading 5"/>
    <w:basedOn w:val="a"/>
    <w:qFormat/>
    <w:pPr>
      <w:spacing w:before="200" w:after="200"/>
      <w:ind w:firstLine="0"/>
      <w:jc w:val="left"/>
      <w:outlineLvl w:val="4"/>
    </w:pPr>
    <w:rPr>
      <w:rFonts w:ascii="Verdana" w:eastAsia="Times New Roman" w:hAnsi="Verdana"/>
      <w:b/>
      <w:bCs/>
      <w:color w:val="990000"/>
      <w:sz w:val="20"/>
      <w:szCs w:val="20"/>
      <w:lang w:val="x-none" w:eastAsia="x-none"/>
    </w:rPr>
  </w:style>
  <w:style w:type="paragraph" w:styleId="6">
    <w:name w:val="heading 6"/>
    <w:basedOn w:val="a"/>
    <w:qFormat/>
    <w:pPr>
      <w:spacing w:before="200" w:after="200"/>
      <w:ind w:firstLine="0"/>
      <w:jc w:val="left"/>
      <w:outlineLvl w:val="5"/>
    </w:pPr>
    <w:rPr>
      <w:rFonts w:ascii="Verdana" w:eastAsia="Times New Roman" w:hAnsi="Verdana"/>
      <w:b/>
      <w:bCs/>
      <w:color w:val="00000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6">
    <w:name w:val="Знак Знак1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15">
    <w:name w:val="Знак Знак15"/>
    <w:rPr>
      <w:rFonts w:ascii="Verdana" w:eastAsia="Times New Roman" w:hAnsi="Verdana"/>
      <w:b/>
      <w:bCs/>
      <w:color w:val="000000"/>
      <w:sz w:val="28"/>
      <w:szCs w:val="28"/>
    </w:rPr>
  </w:style>
  <w:style w:type="character" w:customStyle="1" w:styleId="14">
    <w:name w:val="Знак Знак14"/>
    <w:rPr>
      <w:rFonts w:cs="Times New Roman"/>
      <w:b/>
      <w:szCs w:val="28"/>
    </w:rPr>
  </w:style>
  <w:style w:type="character" w:customStyle="1" w:styleId="13">
    <w:name w:val="Знак Знак1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12">
    <w:name w:val="Знак Знак12"/>
    <w:rPr>
      <w:rFonts w:ascii="Verdana" w:eastAsia="Times New Roman" w:hAnsi="Verdana"/>
      <w:b/>
      <w:bCs/>
      <w:color w:val="990000"/>
    </w:rPr>
  </w:style>
  <w:style w:type="character" w:customStyle="1" w:styleId="11">
    <w:name w:val="Знак Знак11"/>
    <w:rPr>
      <w:rFonts w:ascii="Verdana" w:eastAsia="Times New Roman" w:hAnsi="Verdana"/>
      <w:b/>
      <w:bCs/>
      <w:color w:val="000000"/>
    </w:rPr>
  </w:style>
  <w:style w:type="paragraph" w:customStyle="1" w:styleId="10">
    <w:name w:val="Название1"/>
    <w:basedOn w:val="a"/>
    <w:link w:val="a3"/>
    <w:uiPriority w:val="99"/>
    <w:qFormat/>
    <w:rsid w:val="00855ED6"/>
    <w:pPr>
      <w:ind w:firstLine="0"/>
      <w:jc w:val="center"/>
    </w:pPr>
    <w:rPr>
      <w:rFonts w:eastAsia="Times New Roman"/>
      <w:sz w:val="28"/>
      <w:szCs w:val="24"/>
      <w:lang w:val="x-none" w:eastAsia="x-none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List Paragraph"/>
    <w:basedOn w:val="a"/>
    <w:qFormat/>
    <w:pPr>
      <w:ind w:left="720"/>
      <w:contextualSpacing/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rPr>
      <w:rFonts w:ascii="Arial" w:hAnsi="Arial" w:cs="Arial"/>
      <w:lang w:val="ru-RU" w:eastAsia="ru-RU" w:bidi="ar-SA"/>
    </w:rPr>
  </w:style>
  <w:style w:type="paragraph" w:styleId="a5">
    <w:name w:val="Balloon Text"/>
    <w:basedOn w:val="a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100">
    <w:name w:val="Знак Знак10"/>
    <w:semiHidden/>
    <w:rPr>
      <w:rFonts w:ascii="Tahoma" w:hAnsi="Tahoma" w:cs="Tahoma"/>
      <w:sz w:val="16"/>
      <w:szCs w:val="16"/>
    </w:rPr>
  </w:style>
  <w:style w:type="paragraph" w:styleId="a6">
    <w:name w:val="Body Text"/>
    <w:basedOn w:val="a"/>
    <w:semiHidden/>
    <w:pPr>
      <w:ind w:firstLine="0"/>
    </w:pPr>
    <w:rPr>
      <w:rFonts w:eastAsia="Times New Roman"/>
      <w:sz w:val="20"/>
      <w:szCs w:val="20"/>
      <w:lang w:val="en-US" w:eastAsia="ru-RU"/>
    </w:rPr>
  </w:style>
  <w:style w:type="character" w:customStyle="1" w:styleId="9">
    <w:name w:val="Знак Знак9"/>
    <w:rPr>
      <w:rFonts w:eastAsia="Times New Roman"/>
      <w:szCs w:val="20"/>
      <w:lang w:val="en-US" w:eastAsia="ru-RU"/>
    </w:rPr>
  </w:style>
  <w:style w:type="paragraph" w:styleId="a7">
    <w:name w:val="Body Text Indent"/>
    <w:aliases w:val="Основной текст 1"/>
    <w:basedOn w:val="a"/>
    <w:semiHidden/>
    <w:rPr>
      <w:rFonts w:eastAsia="Times New Roman"/>
      <w:sz w:val="20"/>
      <w:szCs w:val="20"/>
      <w:lang w:val="x-none" w:eastAsia="ru-RU"/>
    </w:rPr>
  </w:style>
  <w:style w:type="character" w:customStyle="1" w:styleId="17">
    <w:name w:val="Основной текст 1 Знак Знак"/>
    <w:rPr>
      <w:rFonts w:eastAsia="Times New Roman"/>
      <w:szCs w:val="20"/>
      <w:lang w:eastAsia="ru-RU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0">
    <w:name w:val="Body Text 2"/>
    <w:basedOn w:val="a"/>
    <w:semiHidden/>
    <w:pPr>
      <w:spacing w:after="120" w:line="480" w:lineRule="auto"/>
      <w:ind w:firstLine="0"/>
      <w:jc w:val="left"/>
    </w:pPr>
    <w:rPr>
      <w:rFonts w:eastAsia="Times New Roman"/>
      <w:szCs w:val="24"/>
      <w:lang w:val="x-none" w:eastAsia="ru-RU"/>
    </w:rPr>
  </w:style>
  <w:style w:type="character" w:customStyle="1" w:styleId="8">
    <w:name w:val="Знак Знак8"/>
    <w:rPr>
      <w:rFonts w:eastAsia="Times New Roman"/>
      <w:sz w:val="24"/>
      <w:szCs w:val="24"/>
      <w:lang w:eastAsia="ru-RU"/>
    </w:rPr>
  </w:style>
  <w:style w:type="paragraph" w:customStyle="1" w:styleId="BodyTextIndent22">
    <w:name w:val="Body Text Indent 22"/>
    <w:basedOn w:val="a"/>
    <w:pPr>
      <w:widowControl w:val="0"/>
      <w:ind w:firstLine="567"/>
    </w:pPr>
    <w:rPr>
      <w:rFonts w:eastAsia="Times New Roman"/>
      <w:szCs w:val="20"/>
      <w:lang w:eastAsia="ru-RU"/>
    </w:rPr>
  </w:style>
  <w:style w:type="paragraph" w:styleId="a8">
    <w:name w:val="No Spacing"/>
    <w:uiPriority w:val="1"/>
    <w:qFormat/>
    <w:pPr>
      <w:jc w:val="both"/>
    </w:pPr>
    <w:rPr>
      <w:sz w:val="24"/>
      <w:szCs w:val="22"/>
      <w:lang w:eastAsia="en-US"/>
    </w:rPr>
  </w:style>
  <w:style w:type="character" w:customStyle="1" w:styleId="a9">
    <w:name w:val="Без интервала Знак"/>
    <w:uiPriority w:val="1"/>
    <w:rPr>
      <w:sz w:val="24"/>
      <w:szCs w:val="22"/>
      <w:lang w:eastAsia="en-US" w:bidi="ar-SA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header"/>
    <w:basedOn w:val="a"/>
    <w:link w:val="ab"/>
    <w:semiHidden/>
    <w:unhideWhenUsed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7">
    <w:name w:val="Знак Знак7"/>
    <w:rPr>
      <w:rFonts w:cs="Times New Roman"/>
      <w:sz w:val="24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60">
    <w:name w:val="Знак Знак6"/>
    <w:rPr>
      <w:rFonts w:cs="Times New Roman"/>
      <w:sz w:val="24"/>
    </w:rPr>
  </w:style>
  <w:style w:type="paragraph" w:customStyle="1" w:styleId="Courier12">
    <w:name w:val="Courier12"/>
    <w:basedOn w:val="a"/>
    <w:pPr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szCs w:val="20"/>
      <w:lang w:eastAsia="ru-RU"/>
    </w:rPr>
  </w:style>
  <w:style w:type="paragraph" w:customStyle="1" w:styleId="18">
    <w:name w:val="Знак1 Знак Знак"/>
    <w:basedOn w:val="a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semiHidden/>
    <w:unhideWhenUsed/>
    <w:rPr>
      <w:strike w:val="0"/>
      <w:dstrike w:val="0"/>
      <w:color w:val="000000"/>
      <w:u w:val="none"/>
      <w:effect w:val="none"/>
    </w:rPr>
  </w:style>
  <w:style w:type="paragraph" w:styleId="af">
    <w:name w:val="Normal (Web)"/>
    <w:basedOn w:val="a"/>
    <w:uiPriority w:val="99"/>
    <w:semiHidden/>
    <w:unhideWhenUsed/>
    <w:pP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content">
    <w:name w:val="content"/>
    <w:basedOn w:val="a"/>
    <w:pPr>
      <w:pBdr>
        <w:top w:val="single" w:sz="4" w:space="0" w:color="CDCB9B"/>
        <w:left w:val="single" w:sz="8" w:space="0" w:color="CDCB9B"/>
      </w:pBdr>
      <w:spacing w:before="33" w:after="180"/>
      <w:ind w:firstLine="0"/>
    </w:pPr>
    <w:rPr>
      <w:rFonts w:eastAsia="Times New Roman"/>
      <w:sz w:val="18"/>
      <w:szCs w:val="18"/>
      <w:lang w:eastAsia="ru-RU"/>
    </w:rPr>
  </w:style>
  <w:style w:type="paragraph" w:customStyle="1" w:styleId="main">
    <w:name w:val="main"/>
    <w:basedOn w:val="a"/>
    <w:pPr>
      <w:pBdr>
        <w:right w:val="single" w:sz="4" w:space="0" w:color="777777"/>
      </w:pBd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mcgraw">
    <w:name w:val="mcgraw"/>
    <w:basedOn w:val="a"/>
    <w:pPr>
      <w:shd w:val="clear" w:color="auto" w:fill="FFCC00"/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head">
    <w:name w:val="head"/>
    <w:basedOn w:val="a"/>
    <w:pPr>
      <w:shd w:val="clear" w:color="auto" w:fill="FBFDE8"/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leftmenu">
    <w:name w:val="leftmenu"/>
    <w:basedOn w:val="a"/>
    <w:pPr>
      <w:pBdr>
        <w:top w:val="single" w:sz="8" w:space="0" w:color="CDCB9B"/>
      </w:pBdr>
      <w:spacing w:before="33" w:after="180"/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contentleft">
    <w:name w:val="contentleft"/>
    <w:basedOn w:val="a"/>
    <w:pPr>
      <w:pBdr>
        <w:right w:val="single" w:sz="4" w:space="0" w:color="777777"/>
      </w:pBd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contentright">
    <w:name w:val="contentright"/>
    <w:basedOn w:val="a"/>
    <w:pP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contentart">
    <w:name w:val="contentart"/>
    <w:basedOn w:val="a"/>
    <w:pP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articles">
    <w:name w:val="articles"/>
    <w:basedOn w:val="a"/>
    <w:pP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anons">
    <w:name w:val="anons"/>
    <w:basedOn w:val="a"/>
    <w:pPr>
      <w:spacing w:before="33" w:after="180"/>
      <w:ind w:firstLine="0"/>
    </w:pPr>
    <w:rPr>
      <w:rFonts w:eastAsia="Times New Roman"/>
      <w:sz w:val="18"/>
      <w:szCs w:val="18"/>
      <w:lang w:eastAsia="ru-RU"/>
    </w:rPr>
  </w:style>
  <w:style w:type="paragraph" w:customStyle="1" w:styleId="discl">
    <w:name w:val="discl"/>
    <w:basedOn w:val="a"/>
    <w:pPr>
      <w:pBdr>
        <w:top w:val="single" w:sz="4" w:space="11" w:color="777777"/>
      </w:pBdr>
      <w:ind w:left="22" w:right="22" w:firstLine="0"/>
    </w:pPr>
    <w:rPr>
      <w:rFonts w:eastAsia="Times New Roman"/>
      <w:sz w:val="11"/>
      <w:szCs w:val="11"/>
      <w:lang w:eastAsia="ru-RU"/>
    </w:rPr>
  </w:style>
  <w:style w:type="paragraph" w:customStyle="1" w:styleId="copyright">
    <w:name w:val="copyright"/>
    <w:basedOn w:val="a"/>
    <w:pPr>
      <w:shd w:val="clear" w:color="auto" w:fill="000000"/>
      <w:spacing w:before="33" w:after="180"/>
      <w:ind w:firstLine="0"/>
    </w:pPr>
    <w:rPr>
      <w:rFonts w:eastAsia="Times New Roman"/>
      <w:color w:val="FFFFFF"/>
      <w:sz w:val="16"/>
      <w:szCs w:val="16"/>
      <w:lang w:eastAsia="ru-RU"/>
    </w:rPr>
  </w:style>
  <w:style w:type="paragraph" w:customStyle="1" w:styleId="gray">
    <w:name w:val="gray"/>
    <w:basedOn w:val="a"/>
    <w:pPr>
      <w:spacing w:before="33" w:after="180"/>
      <w:ind w:firstLine="0"/>
    </w:pPr>
    <w:rPr>
      <w:rFonts w:eastAsia="Times New Roman"/>
      <w:color w:val="777777"/>
      <w:sz w:val="20"/>
      <w:szCs w:val="20"/>
      <w:lang w:eastAsia="ru-RU"/>
    </w:rPr>
  </w:style>
  <w:style w:type="paragraph" w:customStyle="1" w:styleId="print">
    <w:name w:val="print"/>
    <w:basedOn w:val="a"/>
    <w:pPr>
      <w:spacing w:before="33" w:after="180"/>
      <w:ind w:firstLine="0"/>
      <w:jc w:val="right"/>
    </w:pPr>
    <w:rPr>
      <w:rFonts w:eastAsia="Times New Roman"/>
      <w:sz w:val="20"/>
      <w:szCs w:val="20"/>
      <w:lang w:eastAsia="ru-RU"/>
    </w:rPr>
  </w:style>
  <w:style w:type="paragraph" w:customStyle="1" w:styleId="small">
    <w:name w:val="small"/>
    <w:basedOn w:val="a"/>
    <w:pPr>
      <w:spacing w:before="33" w:after="180"/>
      <w:ind w:firstLine="0"/>
    </w:pPr>
    <w:rPr>
      <w:rFonts w:eastAsia="Times New Roman"/>
      <w:sz w:val="16"/>
      <w:szCs w:val="16"/>
      <w:lang w:eastAsia="ru-RU"/>
    </w:rPr>
  </w:style>
  <w:style w:type="paragraph" w:customStyle="1" w:styleId="smallr">
    <w:name w:val="smallr"/>
    <w:basedOn w:val="a"/>
    <w:pPr>
      <w:spacing w:before="33" w:after="180"/>
      <w:ind w:firstLine="0"/>
      <w:jc w:val="right"/>
    </w:pPr>
    <w:rPr>
      <w:rFonts w:eastAsia="Times New Roman"/>
      <w:sz w:val="16"/>
      <w:szCs w:val="16"/>
      <w:lang w:eastAsia="ru-RU"/>
    </w:rPr>
  </w:style>
  <w:style w:type="paragraph" w:customStyle="1" w:styleId="smallc">
    <w:name w:val="smallc"/>
    <w:basedOn w:val="a"/>
    <w:pPr>
      <w:spacing w:before="33" w:after="180"/>
      <w:ind w:firstLine="0"/>
      <w:jc w:val="center"/>
    </w:pPr>
    <w:rPr>
      <w:rFonts w:eastAsia="Times New Roman"/>
      <w:sz w:val="16"/>
      <w:szCs w:val="16"/>
      <w:lang w:eastAsia="ru-RU"/>
    </w:rPr>
  </w:style>
  <w:style w:type="paragraph" w:customStyle="1" w:styleId="toplink">
    <w:name w:val="toplink"/>
    <w:basedOn w:val="a"/>
    <w:pPr>
      <w:pBdr>
        <w:top w:val="single" w:sz="4" w:space="2" w:color="777777"/>
        <w:bottom w:val="single" w:sz="4" w:space="2" w:color="777777"/>
      </w:pBdr>
      <w:shd w:val="clear" w:color="auto" w:fill="FFFFFF"/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v1">
    <w:name w:val="v1"/>
    <w:basedOn w:val="a"/>
    <w:pPr>
      <w:spacing w:before="33" w:after="180"/>
      <w:ind w:firstLine="0"/>
    </w:pPr>
    <w:rPr>
      <w:rFonts w:ascii="Verdana" w:eastAsia="Times New Roman" w:hAnsi="Verdana"/>
      <w:b/>
      <w:bCs/>
      <w:szCs w:val="24"/>
      <w:lang w:eastAsia="ru-RU"/>
    </w:rPr>
  </w:style>
  <w:style w:type="paragraph" w:customStyle="1" w:styleId="xsmall">
    <w:name w:val="xsmall"/>
    <w:basedOn w:val="a"/>
    <w:pPr>
      <w:spacing w:before="33" w:after="180"/>
      <w:ind w:firstLine="0"/>
    </w:pPr>
    <w:rPr>
      <w:rFonts w:eastAsia="Times New Roman"/>
      <w:sz w:val="11"/>
      <w:szCs w:val="11"/>
      <w:lang w:eastAsia="ru-RU"/>
    </w:rPr>
  </w:style>
  <w:style w:type="paragraph" w:customStyle="1" w:styleId="navlink">
    <w:name w:val="navlink"/>
    <w:basedOn w:val="a"/>
    <w:pPr>
      <w:shd w:val="clear" w:color="auto" w:fill="FFFFFF"/>
      <w:spacing w:before="33" w:after="180"/>
      <w:ind w:firstLine="0"/>
      <w:jc w:val="center"/>
    </w:pPr>
    <w:rPr>
      <w:rFonts w:eastAsia="Times New Roman"/>
      <w:sz w:val="12"/>
      <w:szCs w:val="12"/>
      <w:lang w:eastAsia="ru-RU"/>
    </w:rPr>
  </w:style>
  <w:style w:type="paragraph" w:customStyle="1" w:styleId="mainprint">
    <w:name w:val="mainprint"/>
    <w:basedOn w:val="a"/>
    <w:pPr>
      <w:pBdr>
        <w:right w:val="single" w:sz="4" w:space="0" w:color="777777"/>
      </w:pBd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menu">
    <w:name w:val="menu"/>
    <w:basedOn w:val="a"/>
    <w:pP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character" w:customStyle="1" w:styleId="here">
    <w:name w:val="here"/>
    <w:basedOn w:val="a0"/>
  </w:style>
  <w:style w:type="paragraph" w:customStyle="1" w:styleId="menu1">
    <w:name w:val="menu1"/>
    <w:basedOn w:val="a"/>
    <w:pPr>
      <w:shd w:val="clear" w:color="auto" w:fill="CDCC98"/>
      <w:spacing w:after="133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here1">
    <w:name w:val="here1"/>
    <w:rPr>
      <w:color w:val="000000"/>
    </w:rPr>
  </w:style>
  <w:style w:type="paragraph" w:customStyle="1" w:styleId="copyright1">
    <w:name w:val="copyright1"/>
    <w:basedOn w:val="a"/>
    <w:pPr>
      <w:shd w:val="clear" w:color="auto" w:fill="000000"/>
      <w:spacing w:before="33" w:after="180"/>
      <w:ind w:firstLine="0"/>
    </w:pPr>
    <w:rPr>
      <w:rFonts w:eastAsia="Times New Roman"/>
      <w:color w:val="FFFFFF"/>
      <w:sz w:val="16"/>
      <w:szCs w:val="16"/>
      <w:lang w:eastAsia="ru-RU"/>
    </w:rPr>
  </w:style>
  <w:style w:type="paragraph" w:customStyle="1" w:styleId="toplink1">
    <w:name w:val="toplink1"/>
    <w:basedOn w:val="a"/>
    <w:pPr>
      <w:pBdr>
        <w:top w:val="single" w:sz="4" w:space="2" w:color="777777"/>
        <w:bottom w:val="single" w:sz="4" w:space="2" w:color="777777"/>
      </w:pBdr>
      <w:shd w:val="clear" w:color="auto" w:fill="FFFFFF"/>
      <w:spacing w:before="33" w:after="180"/>
      <w:ind w:firstLine="0"/>
    </w:pPr>
    <w:rPr>
      <w:rFonts w:eastAsia="Times New Roman"/>
      <w:sz w:val="18"/>
      <w:szCs w:val="18"/>
      <w:lang w:eastAsia="ru-RU"/>
    </w:rPr>
  </w:style>
  <w:style w:type="paragraph" w:customStyle="1" w:styleId="highlightactive">
    <w:name w:val="highlight_active"/>
    <w:basedOn w:val="a"/>
    <w:pPr>
      <w:pBdr>
        <w:top w:val="single" w:sz="8" w:space="0" w:color="FFFF00"/>
        <w:left w:val="single" w:sz="8" w:space="2" w:color="FFFF00"/>
        <w:bottom w:val="single" w:sz="8" w:space="0" w:color="FFFF00"/>
        <w:right w:val="single" w:sz="8" w:space="2" w:color="FFFF00"/>
      </w:pBdr>
      <w:shd w:val="clear" w:color="auto" w:fill="FFFF00"/>
      <w:ind w:left="-36" w:right="-36" w:firstLine="0"/>
    </w:pPr>
    <w:rPr>
      <w:rFonts w:eastAsia="Times New Roman"/>
      <w:sz w:val="20"/>
      <w:szCs w:val="20"/>
      <w:lang w:eastAsia="ru-RU"/>
    </w:rPr>
  </w:style>
  <w:style w:type="paragraph" w:customStyle="1" w:styleId="current">
    <w:name w:val="current"/>
    <w:basedOn w:val="a"/>
    <w:pPr>
      <w:pBdr>
        <w:top w:val="single" w:sz="8" w:space="0" w:color="FF0000"/>
        <w:left w:val="single" w:sz="8" w:space="0" w:color="FF0000"/>
        <w:bottom w:val="single" w:sz="8" w:space="0" w:color="FF0000"/>
        <w:right w:val="single" w:sz="8" w:space="0" w:color="FF0000"/>
      </w:pBd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menu2">
    <w:name w:val="menu2"/>
    <w:basedOn w:val="a"/>
    <w:pPr>
      <w:shd w:val="clear" w:color="auto" w:fill="CDCC98"/>
      <w:spacing w:after="133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here2">
    <w:name w:val="here2"/>
    <w:rPr>
      <w:color w:val="000000"/>
    </w:rPr>
  </w:style>
  <w:style w:type="paragraph" w:customStyle="1" w:styleId="copyright2">
    <w:name w:val="copyright2"/>
    <w:basedOn w:val="a"/>
    <w:pPr>
      <w:shd w:val="clear" w:color="auto" w:fill="000000"/>
      <w:spacing w:before="33" w:after="180"/>
      <w:ind w:firstLine="0"/>
    </w:pPr>
    <w:rPr>
      <w:rFonts w:eastAsia="Times New Roman"/>
      <w:color w:val="FFFFFF"/>
      <w:sz w:val="16"/>
      <w:szCs w:val="16"/>
      <w:lang w:eastAsia="ru-RU"/>
    </w:rPr>
  </w:style>
  <w:style w:type="paragraph" w:customStyle="1" w:styleId="toplink2">
    <w:name w:val="toplink2"/>
    <w:basedOn w:val="a"/>
    <w:pPr>
      <w:pBdr>
        <w:top w:val="single" w:sz="4" w:space="2" w:color="777777"/>
        <w:bottom w:val="single" w:sz="4" w:space="2" w:color="777777"/>
      </w:pBdr>
      <w:shd w:val="clear" w:color="auto" w:fill="FFFFFF"/>
      <w:spacing w:before="33" w:after="180"/>
      <w:ind w:firstLine="0"/>
    </w:pPr>
    <w:rPr>
      <w:rFonts w:eastAsia="Times New Roman"/>
      <w:sz w:val="18"/>
      <w:szCs w:val="18"/>
      <w:lang w:eastAsia="ru-RU"/>
    </w:rPr>
  </w:style>
  <w:style w:type="paragraph" w:customStyle="1" w:styleId="xsmall1">
    <w:name w:val="xsmall1"/>
    <w:basedOn w:val="a"/>
    <w:pPr>
      <w:spacing w:before="33" w:after="180"/>
      <w:ind w:firstLine="0"/>
      <w:jc w:val="left"/>
    </w:pPr>
    <w:rPr>
      <w:rFonts w:eastAsia="Times New Roman"/>
      <w:sz w:val="11"/>
      <w:szCs w:val="11"/>
      <w:lang w:eastAsia="ru-RU"/>
    </w:rPr>
  </w:style>
  <w:style w:type="character" w:customStyle="1" w:styleId="highlight">
    <w:name w:val="highlight"/>
    <w:basedOn w:val="a0"/>
  </w:style>
  <w:style w:type="character" w:styleId="af0">
    <w:name w:val="Strong"/>
    <w:qFormat/>
    <w:rPr>
      <w:b/>
      <w:bCs/>
    </w:rPr>
  </w:style>
  <w:style w:type="character" w:customStyle="1" w:styleId="skypepnhprintcontainer">
    <w:name w:val="skype_pnh_print_container"/>
    <w:basedOn w:val="a0"/>
  </w:style>
  <w:style w:type="character" w:customStyle="1" w:styleId="skypepnhcontainer">
    <w:name w:val="skype_pnh_container"/>
    <w:basedOn w:val="a0"/>
  </w:style>
  <w:style w:type="character" w:customStyle="1" w:styleId="skypepnhmark">
    <w:name w:val="skype_pnh_mark"/>
    <w:basedOn w:val="a0"/>
  </w:style>
  <w:style w:type="character" w:customStyle="1" w:styleId="skypepnhhighlightinginactivecommon">
    <w:name w:val="skype_pnh_highlighting_inactive_common"/>
    <w:basedOn w:val="a0"/>
  </w:style>
  <w:style w:type="character" w:customStyle="1" w:styleId="skypepnhleftspan">
    <w:name w:val="skype_pnh_left_span"/>
    <w:basedOn w:val="a0"/>
  </w:style>
  <w:style w:type="character" w:customStyle="1" w:styleId="skypepnhdropartspan">
    <w:name w:val="skype_pnh_dropart_span"/>
    <w:basedOn w:val="a0"/>
  </w:style>
  <w:style w:type="character" w:customStyle="1" w:styleId="skypepnhdropartflagspan">
    <w:name w:val="skype_pnh_dropart_flag_span"/>
    <w:basedOn w:val="a0"/>
  </w:style>
  <w:style w:type="character" w:customStyle="1" w:styleId="skypepnhtextareaspan">
    <w:name w:val="skype_pnh_textarea_span"/>
    <w:basedOn w:val="a0"/>
  </w:style>
  <w:style w:type="character" w:customStyle="1" w:styleId="skypepnhtextspan">
    <w:name w:val="skype_pnh_text_span"/>
    <w:basedOn w:val="a0"/>
  </w:style>
  <w:style w:type="character" w:customStyle="1" w:styleId="skypepnhrightspan">
    <w:name w:val="skype_pnh_right_span"/>
    <w:basedOn w:val="a0"/>
  </w:style>
  <w:style w:type="character" w:styleId="af1">
    <w:name w:val="annotation reference"/>
    <w:semiHidden/>
    <w:unhideWhenUsed/>
    <w:rPr>
      <w:sz w:val="16"/>
      <w:szCs w:val="16"/>
    </w:rPr>
  </w:style>
  <w:style w:type="paragraph" w:styleId="af2">
    <w:name w:val="annotation text"/>
    <w:basedOn w:val="a"/>
    <w:semiHidden/>
    <w:unhideWhenUsed/>
    <w:rPr>
      <w:sz w:val="20"/>
      <w:szCs w:val="20"/>
      <w:lang w:val="x-none"/>
    </w:rPr>
  </w:style>
  <w:style w:type="character" w:customStyle="1" w:styleId="50">
    <w:name w:val="Знак Знак5"/>
    <w:semiHidden/>
    <w:rPr>
      <w:lang w:eastAsia="en-US"/>
    </w:rPr>
  </w:style>
  <w:style w:type="paragraph" w:styleId="af3">
    <w:name w:val="annotation subject"/>
    <w:basedOn w:val="af2"/>
    <w:next w:val="af2"/>
    <w:semiHidden/>
    <w:unhideWhenUsed/>
    <w:rPr>
      <w:b/>
      <w:bCs/>
    </w:rPr>
  </w:style>
  <w:style w:type="character" w:customStyle="1" w:styleId="40">
    <w:name w:val="Знак Знак4"/>
    <w:semiHidden/>
    <w:rPr>
      <w:b/>
      <w:bCs/>
      <w:lang w:eastAsia="en-US"/>
    </w:rPr>
  </w:style>
  <w:style w:type="paragraph" w:styleId="z-">
    <w:name w:val="HTML Top of Form"/>
    <w:basedOn w:val="a"/>
    <w:next w:val="a"/>
    <w:hidden/>
    <w:unhideWhenUsed/>
    <w:pPr>
      <w:pBdr>
        <w:bottom w:val="single" w:sz="6" w:space="1" w:color="auto"/>
      </w:pBdr>
      <w:ind w:firstLine="0"/>
      <w:jc w:val="center"/>
    </w:pPr>
    <w:rPr>
      <w:rFonts w:ascii="Arial" w:eastAsia="Times New Roman" w:hAnsi="Arial"/>
      <w:vanish/>
      <w:sz w:val="16"/>
      <w:szCs w:val="16"/>
      <w:lang w:val="x-none" w:eastAsia="x-none"/>
    </w:rPr>
  </w:style>
  <w:style w:type="character" w:customStyle="1" w:styleId="30">
    <w:name w:val="Знак Знак3"/>
    <w:semiHidden/>
    <w:rPr>
      <w:rFonts w:ascii="Arial" w:eastAsia="Times New Roman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unhideWhenUsed/>
    <w:pPr>
      <w:pBdr>
        <w:top w:val="single" w:sz="6" w:space="1" w:color="auto"/>
      </w:pBdr>
      <w:ind w:firstLine="0"/>
      <w:jc w:val="center"/>
    </w:pPr>
    <w:rPr>
      <w:rFonts w:ascii="Arial" w:eastAsia="Times New Roman" w:hAnsi="Arial"/>
      <w:vanish/>
      <w:sz w:val="16"/>
      <w:szCs w:val="16"/>
      <w:lang w:val="x-none" w:eastAsia="x-none"/>
    </w:rPr>
  </w:style>
  <w:style w:type="character" w:customStyle="1" w:styleId="19">
    <w:name w:val="Знак Знак1"/>
    <w:semiHidden/>
    <w:rPr>
      <w:rFonts w:ascii="Arial" w:eastAsia="Times New Roman" w:hAnsi="Arial" w:cs="Arial"/>
      <w:vanish/>
      <w:sz w:val="16"/>
      <w:szCs w:val="16"/>
    </w:rPr>
  </w:style>
  <w:style w:type="paragraph" w:styleId="af4">
    <w:name w:val="Revision"/>
    <w:hidden/>
    <w:semiHidden/>
    <w:rPr>
      <w:sz w:val="24"/>
      <w:szCs w:val="22"/>
      <w:lang w:eastAsia="en-US"/>
    </w:rPr>
  </w:style>
  <w:style w:type="character" w:styleId="af5">
    <w:name w:val="page number"/>
    <w:basedOn w:val="a0"/>
    <w:semiHidden/>
  </w:style>
  <w:style w:type="paragraph" w:customStyle="1" w:styleId="af6">
    <w:name w:val="Знак Знак Знак"/>
    <w:basedOn w:val="a"/>
    <w:pPr>
      <w:spacing w:before="100" w:beforeAutospacing="1" w:after="100" w:afterAutospacing="1" w:line="276" w:lineRule="auto"/>
      <w:ind w:firstLine="0"/>
      <w:jc w:val="left"/>
    </w:pPr>
    <w:rPr>
      <w:rFonts w:ascii="Tahoma" w:hAnsi="Tahoma"/>
      <w:sz w:val="20"/>
      <w:szCs w:val="20"/>
      <w:lang w:val="en-US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0">
    <w:name w:val="Знак1 Знак Знак1"/>
    <w:basedOn w:val="a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7">
    <w:name w:val="Знак Знак Знак Знак Знак Знак Знак Знак Знак"/>
    <w:basedOn w:val="a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21">
    <w:name w:val="Body Text Indent 2"/>
    <w:basedOn w:val="a"/>
    <w:semiHidden/>
    <w:pPr>
      <w:spacing w:after="120" w:line="480" w:lineRule="auto"/>
      <w:ind w:left="283"/>
    </w:pPr>
  </w:style>
  <w:style w:type="character" w:customStyle="1" w:styleId="af8">
    <w:name w:val="Знак Знак"/>
    <w:rPr>
      <w:sz w:val="24"/>
      <w:szCs w:val="22"/>
      <w:lang w:eastAsia="en-US"/>
    </w:rPr>
  </w:style>
  <w:style w:type="paragraph" w:customStyle="1" w:styleId="1a">
    <w:name w:val="Знак1 Знак Знак Знак"/>
    <w:basedOn w:val="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22">
    <w:name w:val="Знак Знак2"/>
    <w:basedOn w:val="a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b">
    <w:name w:val="Название1"/>
    <w:aliases w:val="Title"/>
    <w:qFormat/>
    <w:pPr>
      <w:widowControl w:val="0"/>
      <w:autoSpaceDE w:val="0"/>
      <w:autoSpaceDN w:val="0"/>
      <w:adjustRightInd w:val="0"/>
    </w:pPr>
    <w:rPr>
      <w:rFonts w:eastAsia="Times New Roman"/>
      <w:b/>
      <w:bCs/>
      <w:color w:val="000000"/>
      <w:sz w:val="24"/>
      <w:szCs w:val="24"/>
    </w:rPr>
  </w:style>
  <w:style w:type="paragraph" w:customStyle="1" w:styleId="af9">
    <w:name w:val="Нормальный"/>
    <w:pPr>
      <w:widowControl w:val="0"/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afa">
    <w:name w:val="Содержимое таблицы"/>
    <w:basedOn w:val="a"/>
    <w:pPr>
      <w:widowControl w:val="0"/>
      <w:suppressLineNumbers/>
      <w:suppressAutoHyphens/>
      <w:ind w:firstLine="0"/>
      <w:jc w:val="left"/>
    </w:pPr>
    <w:rPr>
      <w:rFonts w:eastAsia="Andale Sans UI"/>
      <w:kern w:val="2"/>
      <w:szCs w:val="24"/>
      <w:lang w:eastAsia="ar-SA"/>
    </w:rPr>
  </w:style>
  <w:style w:type="character" w:customStyle="1" w:styleId="a3">
    <w:name w:val="Название Знак"/>
    <w:link w:val="10"/>
    <w:uiPriority w:val="99"/>
    <w:rsid w:val="00855ED6"/>
    <w:rPr>
      <w:rFonts w:eastAsia="Times New Roman"/>
      <w:sz w:val="28"/>
      <w:szCs w:val="24"/>
    </w:rPr>
  </w:style>
  <w:style w:type="paragraph" w:customStyle="1" w:styleId="Heading">
    <w:name w:val="Heading"/>
    <w:uiPriority w:val="99"/>
    <w:rsid w:val="005614A4"/>
    <w:pPr>
      <w:autoSpaceDE w:val="0"/>
      <w:autoSpaceDN w:val="0"/>
      <w:adjustRightInd w:val="0"/>
    </w:pPr>
    <w:rPr>
      <w:rFonts w:ascii="Arial CYR" w:hAnsi="Arial CYR" w:cs="Arial CYR"/>
      <w:b/>
      <w:bCs/>
      <w:sz w:val="24"/>
      <w:szCs w:val="24"/>
      <w:lang w:eastAsia="en-US"/>
    </w:rPr>
  </w:style>
  <w:style w:type="paragraph" w:customStyle="1" w:styleId="1c">
    <w:name w:val="Подпись1"/>
    <w:basedOn w:val="a"/>
    <w:rsid w:val="005614A4"/>
    <w:pPr>
      <w:tabs>
        <w:tab w:val="right" w:pos="9072"/>
      </w:tabs>
      <w:ind w:firstLine="567"/>
      <w:jc w:val="left"/>
    </w:pPr>
    <w:rPr>
      <w:rFonts w:eastAsia="Times New Roman"/>
      <w:szCs w:val="20"/>
      <w:lang w:eastAsia="ru-RU"/>
    </w:rPr>
  </w:style>
  <w:style w:type="table" w:styleId="afb">
    <w:name w:val="Table Grid"/>
    <w:basedOn w:val="a1"/>
    <w:uiPriority w:val="39"/>
    <w:rsid w:val="00AB7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Верхний колонтитул Знак"/>
    <w:link w:val="aa"/>
    <w:semiHidden/>
    <w:rsid w:val="007A5FB7"/>
    <w:rPr>
      <w:sz w:val="24"/>
      <w:lang w:val="x-none" w:eastAsia="x-none"/>
    </w:rPr>
  </w:style>
  <w:style w:type="character" w:customStyle="1" w:styleId="ad">
    <w:name w:val="Нижний колонтитул Знак"/>
    <w:link w:val="ac"/>
    <w:uiPriority w:val="99"/>
    <w:rsid w:val="007A5FB7"/>
    <w:rPr>
      <w:sz w:val="24"/>
      <w:lang w:val="x-none" w:eastAsia="x-none"/>
    </w:rPr>
  </w:style>
  <w:style w:type="paragraph" w:styleId="23">
    <w:name w:val="Quote"/>
    <w:basedOn w:val="a"/>
    <w:next w:val="a"/>
    <w:link w:val="24"/>
    <w:uiPriority w:val="29"/>
    <w:qFormat/>
    <w:rsid w:val="00354288"/>
    <w:pPr>
      <w:ind w:firstLine="360"/>
      <w:jc w:val="left"/>
    </w:pPr>
    <w:rPr>
      <w:rFonts w:ascii="Calibri" w:eastAsia="Times New Roman" w:hAnsi="Calibri"/>
      <w:i/>
      <w:iCs/>
      <w:color w:val="5A5A5A"/>
      <w:sz w:val="22"/>
      <w:lang w:val="en-US" w:bidi="en-US"/>
    </w:rPr>
  </w:style>
  <w:style w:type="character" w:customStyle="1" w:styleId="24">
    <w:name w:val="Цитата 2 Знак"/>
    <w:link w:val="23"/>
    <w:uiPriority w:val="29"/>
    <w:rsid w:val="00354288"/>
    <w:rPr>
      <w:rFonts w:ascii="Calibri" w:eastAsia="Times New Roman" w:hAnsi="Calibri"/>
      <w:i/>
      <w:iCs/>
      <w:color w:val="5A5A5A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7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CAC3D-157D-436E-9A21-9AA9C6248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2939</CharactersWithSpaces>
  <SharedDoc>false</SharedDoc>
  <HLinks>
    <vt:vector size="102" baseType="variant">
      <vt:variant>
        <vt:i4>2097205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consultantplus://offline/ref=C94A3BB1227702E74AFC685024ED5E58A1FD90128BF53C1EFAA4C9EDD8CF3C1AL2g8H</vt:lpwstr>
      </vt:variant>
      <vt:variant>
        <vt:lpwstr/>
      </vt:variant>
      <vt:variant>
        <vt:i4>7471203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consultantplus://offline/ref=C94A3BB1227702E74AFC765D3281015DA7FECC188EFC3648A6FB92B08FC6364D6F8D906611AAL7g9H</vt:lpwstr>
      </vt:variant>
      <vt:variant>
        <vt:lpwstr/>
      </vt:variant>
      <vt:variant>
        <vt:i4>2097255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consultantplus://offline/ref=C94A3BB1227702E74AFC685024ED5E58A1FD901286F13D19F8A4C9EDD8CF3C1AL2g8H</vt:lpwstr>
      </vt:variant>
      <vt:variant>
        <vt:lpwstr/>
      </vt:variant>
      <vt:variant>
        <vt:i4>7471203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consultantplus://offline/ref=C94A3BB1227702E74AFC765D3281015DA7FECC188EFC3648A6FB92B08FC6364D6F8D906611AAL7g9H</vt:lpwstr>
      </vt:variant>
      <vt:variant>
        <vt:lpwstr/>
      </vt:variant>
      <vt:variant>
        <vt:i4>2097255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consultantplus://offline/ref=C94A3BB1227702E74AFC685024ED5E58A1FD901286F13D19F8A4C9EDD8CF3C1AL2g8H</vt:lpwstr>
      </vt:variant>
      <vt:variant>
        <vt:lpwstr/>
      </vt:variant>
      <vt:variant>
        <vt:i4>4653064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consultantplus://offline/ref=C94A3BB1227702E74AFC765D3281015DA7FECC188EFC3648A6FB92B08FLCg6H</vt:lpwstr>
      </vt:variant>
      <vt:variant>
        <vt:lpwstr/>
      </vt:variant>
      <vt:variant>
        <vt:i4>4718601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consultantplus://offline/ref=C94A3BB1227702E74AFC685024ED5E58A1FD90128DF0391BFCA4C9EDD8CF3C1A28C2C92650AE7E98FDAE57LBg3H</vt:lpwstr>
      </vt:variant>
      <vt:variant>
        <vt:lpwstr/>
      </vt:variant>
      <vt:variant>
        <vt:i4>7471212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consultantplus://offline/ref=C94A3BB1227702E74AFC765D3281015DA7FECC188EFC3648A6FB92B08FC6364D6F8D906613A0L7gEH</vt:lpwstr>
      </vt:variant>
      <vt:variant>
        <vt:lpwstr/>
      </vt:variant>
      <vt:variant>
        <vt:i4>2097212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consultantplus://offline/ref=C94A3BB1227702E74AFC685024ED5E58A1FD901289FC3E1DFBA4C9EDD8CF3C1AL2g8H</vt:lpwstr>
      </vt:variant>
      <vt:variant>
        <vt:lpwstr/>
      </vt:variant>
      <vt:variant>
        <vt:i4>4390996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consultantplus://offline/ref=FCCFA1F3FC506B2811BBE5DBF7396C0A1E05F758D671CA1F2AF246FCE2733FFBE0K9gFH</vt:lpwstr>
      </vt:variant>
      <vt:variant>
        <vt:lpwstr/>
      </vt:variant>
      <vt:variant>
        <vt:i4>4194308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consultantplus://offline/ref=FCCFA1F3FC506B2811BBE5DBF7396C0A1E05F758D077C31C2AFE1BF6EA2A33F9E790CDA5040F663F87104CK3g2H</vt:lpwstr>
      </vt:variant>
      <vt:variant>
        <vt:lpwstr/>
      </vt:variant>
      <vt:variant>
        <vt:i4>6488115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Par3117</vt:lpwstr>
      </vt:variant>
      <vt:variant>
        <vt:i4>6619195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Par2962</vt:lpwstr>
      </vt:variant>
      <vt:variant>
        <vt:i4>6488115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Par3117</vt:lpwstr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Par2962</vt:lpwstr>
      </vt:variant>
      <vt:variant>
        <vt:i4>6553652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Par2678</vt:lpwstr>
      </vt:variant>
      <vt:variant>
        <vt:i4>4653071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consultantplus://offline/ref=FCCFA1F3FC506B2811BBFBD6E155330F1806AB52D778C04B73A140ABBDK2g3H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Antonina Kovalevskaya</dc:creator>
  <cp:lastModifiedBy>Наталья Ю. Голованова</cp:lastModifiedBy>
  <cp:revision>170</cp:revision>
  <cp:lastPrinted>2020-07-24T06:38:00Z</cp:lastPrinted>
  <dcterms:created xsi:type="dcterms:W3CDTF">2020-08-20T12:52:00Z</dcterms:created>
  <dcterms:modified xsi:type="dcterms:W3CDTF">2022-11-08T08:13:00Z</dcterms:modified>
</cp:coreProperties>
</file>